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Программа Ежегодной научной конференции 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Института химии твердого тела и </w:t>
      </w:r>
      <w:proofErr w:type="spellStart"/>
      <w:r>
        <w:rPr>
          <w:b/>
          <w:bCs/>
          <w:sz w:val="32"/>
          <w:szCs w:val="32"/>
        </w:rPr>
        <w:t>механохимии</w:t>
      </w:r>
      <w:proofErr w:type="spellEnd"/>
      <w:r>
        <w:rPr>
          <w:b/>
          <w:bCs/>
          <w:sz w:val="32"/>
          <w:szCs w:val="32"/>
        </w:rPr>
        <w:t xml:space="preserve"> СО РАН</w:t>
      </w:r>
    </w:p>
    <w:p w:rsidR="0007139A" w:rsidRDefault="00D32184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  <w:r w:rsidRPr="00C14FB7">
        <w:rPr>
          <w:b/>
          <w:bCs/>
          <w:sz w:val="32"/>
          <w:szCs w:val="32"/>
        </w:rPr>
        <w:t>13</w:t>
      </w:r>
      <w:r w:rsidR="0007139A">
        <w:rPr>
          <w:b/>
          <w:bCs/>
          <w:sz w:val="32"/>
          <w:szCs w:val="32"/>
        </w:rPr>
        <w:t xml:space="preserve"> - </w:t>
      </w:r>
      <w:r w:rsidRPr="00C14FB7">
        <w:rPr>
          <w:b/>
          <w:bCs/>
          <w:sz w:val="32"/>
          <w:szCs w:val="32"/>
        </w:rPr>
        <w:t>1</w:t>
      </w:r>
      <w:r w:rsidR="003320FF">
        <w:rPr>
          <w:b/>
          <w:bCs/>
          <w:sz w:val="32"/>
          <w:szCs w:val="32"/>
        </w:rPr>
        <w:t>4</w:t>
      </w:r>
      <w:r w:rsidR="0007139A">
        <w:rPr>
          <w:b/>
          <w:bCs/>
          <w:sz w:val="32"/>
          <w:szCs w:val="32"/>
        </w:rPr>
        <w:t xml:space="preserve"> ма</w:t>
      </w:r>
      <w:r w:rsidR="006E419A">
        <w:rPr>
          <w:b/>
          <w:bCs/>
          <w:sz w:val="32"/>
          <w:szCs w:val="32"/>
        </w:rPr>
        <w:t>рта</w:t>
      </w:r>
      <w:r w:rsidR="0007139A">
        <w:rPr>
          <w:b/>
          <w:bCs/>
          <w:sz w:val="32"/>
          <w:szCs w:val="32"/>
        </w:rPr>
        <w:t xml:space="preserve"> 201</w:t>
      </w:r>
      <w:r w:rsidRPr="00C14FB7">
        <w:rPr>
          <w:b/>
          <w:bCs/>
          <w:sz w:val="32"/>
          <w:szCs w:val="32"/>
        </w:rPr>
        <w:t>9</w:t>
      </w:r>
      <w:r w:rsidR="0007139A">
        <w:rPr>
          <w:b/>
          <w:bCs/>
          <w:sz w:val="32"/>
          <w:szCs w:val="32"/>
        </w:rPr>
        <w:t xml:space="preserve"> года</w:t>
      </w: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32"/>
          <w:szCs w:val="32"/>
        </w:rPr>
      </w:pPr>
    </w:p>
    <w:p w:rsidR="0007139A" w:rsidRDefault="0007139A" w:rsidP="0007139A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 w:rsidRPr="00CA275A">
        <w:rPr>
          <w:b/>
          <w:bCs/>
          <w:sz w:val="28"/>
          <w:szCs w:val="28"/>
        </w:rPr>
        <w:t>(время на доклад 15 мин + вопросы, обсуждение 10 мин</w:t>
      </w:r>
      <w:r w:rsidR="00C7192B">
        <w:rPr>
          <w:b/>
          <w:bCs/>
          <w:sz w:val="28"/>
          <w:szCs w:val="28"/>
        </w:rPr>
        <w:t>;</w:t>
      </w:r>
    </w:p>
    <w:p w:rsidR="0007139A" w:rsidRPr="00CA275A" w:rsidRDefault="0007139A" w:rsidP="0007139A">
      <w:pPr>
        <w:pStyle w:val="a3"/>
        <w:spacing w:line="240" w:lineRule="auto"/>
        <w:ind w:left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время обзорного доклада 25 мин + вопросы, обсуждение 10 мин</w:t>
      </w:r>
      <w:r w:rsidRPr="00CA275A">
        <w:rPr>
          <w:b/>
          <w:bCs/>
          <w:sz w:val="28"/>
          <w:szCs w:val="28"/>
        </w:rPr>
        <w:t>)</w:t>
      </w:r>
    </w:p>
    <w:p w:rsidR="0007139A" w:rsidRDefault="0007139A" w:rsidP="0007139A">
      <w:pPr>
        <w:pStyle w:val="a3"/>
        <w:spacing w:line="240" w:lineRule="auto"/>
        <w:ind w:left="0"/>
        <w:jc w:val="left"/>
        <w:rPr>
          <w:b/>
          <w:bCs/>
          <w:sz w:val="32"/>
          <w:szCs w:val="32"/>
        </w:rPr>
      </w:pPr>
    </w:p>
    <w:p w:rsidR="0007139A" w:rsidRDefault="0007139A" w:rsidP="0007139A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="00D32184" w:rsidRPr="00C14FB7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марта, среда </w:t>
      </w:r>
    </w:p>
    <w:p w:rsidR="0007139A" w:rsidRDefault="0007139A" w:rsidP="0007139A">
      <w:pPr>
        <w:pStyle w:val="1"/>
        <w:ind w:left="357"/>
        <w:rPr>
          <w:i/>
          <w:iCs/>
        </w:rPr>
      </w:pPr>
      <w:r>
        <w:rPr>
          <w:i/>
          <w:iCs/>
        </w:rPr>
        <w:t>Утреннее заседание 10.00-13.</w:t>
      </w:r>
      <w:r w:rsidR="00484BA8">
        <w:rPr>
          <w:i/>
          <w:iCs/>
        </w:rPr>
        <w:t>0</w:t>
      </w:r>
      <w:r w:rsidR="00C3464E">
        <w:rPr>
          <w:i/>
          <w:iCs/>
        </w:rPr>
        <w:t>0</w:t>
      </w:r>
    </w:p>
    <w:p w:rsidR="002B7434" w:rsidRPr="002B7434" w:rsidRDefault="002B7434" w:rsidP="002B7434"/>
    <w:p w:rsidR="0007139A" w:rsidRPr="00773E16" w:rsidRDefault="0007139A" w:rsidP="002B7434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Председатель:</w:t>
      </w:r>
      <w:r w:rsidRPr="000768D1">
        <w:t xml:space="preserve"> </w:t>
      </w:r>
      <w:r w:rsidR="002C2368">
        <w:rPr>
          <w:b/>
          <w:bCs/>
        </w:rPr>
        <w:t xml:space="preserve">Н.З. Ляхов </w:t>
      </w:r>
    </w:p>
    <w:p w:rsidR="0007139A" w:rsidRDefault="0007139A" w:rsidP="002B7434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10.00-10.</w:t>
      </w:r>
      <w:r w:rsidR="00D32184">
        <w:rPr>
          <w:b/>
          <w:bCs/>
          <w:i/>
          <w:iCs/>
          <w:lang w:val="en-US"/>
        </w:rPr>
        <w:t>3</w:t>
      </w:r>
      <w:r>
        <w:rPr>
          <w:b/>
          <w:bCs/>
          <w:i/>
          <w:iCs/>
        </w:rPr>
        <w:t>5</w:t>
      </w:r>
    </w:p>
    <w:p w:rsidR="00720678" w:rsidRPr="0073596C" w:rsidRDefault="00D32184" w:rsidP="001276ED">
      <w:pPr>
        <w:pStyle w:val="a8"/>
        <w:numPr>
          <w:ilvl w:val="0"/>
          <w:numId w:val="1"/>
        </w:numPr>
        <w:spacing w:line="360" w:lineRule="auto"/>
        <w:contextualSpacing/>
        <w:jc w:val="both"/>
        <w:rPr>
          <w:b/>
          <w:u w:val="single"/>
        </w:rPr>
      </w:pPr>
      <w:r w:rsidRPr="00D32184">
        <w:rPr>
          <w:b/>
          <w:u w:val="single"/>
        </w:rPr>
        <w:t>Зырянов В.</w:t>
      </w:r>
      <w:r w:rsidR="0078787A">
        <w:rPr>
          <w:b/>
          <w:u w:val="single"/>
          <w:lang w:val="en-US"/>
        </w:rPr>
        <w:t xml:space="preserve"> </w:t>
      </w:r>
      <w:r w:rsidRPr="00D32184">
        <w:rPr>
          <w:b/>
          <w:u w:val="single"/>
        </w:rPr>
        <w:t>В.</w:t>
      </w:r>
    </w:p>
    <w:p w:rsidR="0007139A" w:rsidRPr="00D32184" w:rsidRDefault="00D32184" w:rsidP="002B7434">
      <w:pPr>
        <w:pStyle w:val="a8"/>
        <w:spacing w:line="360" w:lineRule="auto"/>
        <w:ind w:left="714"/>
        <w:jc w:val="both"/>
      </w:pPr>
      <w:r w:rsidRPr="00D32184">
        <w:t>Состояние дел в энергетике и персп</w:t>
      </w:r>
      <w:r>
        <w:t>ективы распределенной генерации</w:t>
      </w:r>
      <w:r w:rsidRPr="00D32184">
        <w:t xml:space="preserve">: новые </w:t>
      </w:r>
      <w:proofErr w:type="spellStart"/>
      <w:r w:rsidRPr="00D32184">
        <w:t>наноматериалы</w:t>
      </w:r>
      <w:proofErr w:type="spellEnd"/>
      <w:r w:rsidRPr="00D32184">
        <w:t xml:space="preserve"> для кислородных мембран с оптимальной архитектурой </w:t>
      </w:r>
      <w:r>
        <w:rPr>
          <w:color w:val="000000"/>
        </w:rPr>
        <w:t>(обзорный доклад).</w:t>
      </w:r>
    </w:p>
    <w:p w:rsidR="0007139A" w:rsidRPr="00161AE8" w:rsidRDefault="0007139A" w:rsidP="002B7434">
      <w:pPr>
        <w:pStyle w:val="a8"/>
        <w:spacing w:line="360" w:lineRule="auto"/>
        <w:ind w:left="0"/>
        <w:jc w:val="both"/>
      </w:pPr>
      <w:r w:rsidRPr="00414A1C">
        <w:rPr>
          <w:b/>
          <w:bCs/>
          <w:i/>
          <w:iCs/>
        </w:rPr>
        <w:t>10.</w:t>
      </w:r>
      <w:r w:rsidR="00D32184" w:rsidRPr="00C14FB7">
        <w:rPr>
          <w:b/>
          <w:bCs/>
          <w:i/>
          <w:iCs/>
        </w:rPr>
        <w:t>3</w:t>
      </w:r>
      <w:r w:rsidRPr="00414A1C">
        <w:rPr>
          <w:b/>
          <w:bCs/>
          <w:i/>
          <w:iCs/>
        </w:rPr>
        <w:t>5-1</w:t>
      </w:r>
      <w:r>
        <w:rPr>
          <w:b/>
          <w:bCs/>
          <w:i/>
          <w:iCs/>
        </w:rPr>
        <w:t>1</w:t>
      </w:r>
      <w:r w:rsidRPr="00414A1C">
        <w:rPr>
          <w:b/>
          <w:bCs/>
          <w:i/>
          <w:iCs/>
        </w:rPr>
        <w:t>.</w:t>
      </w:r>
      <w:r w:rsidR="00D476F0">
        <w:rPr>
          <w:b/>
          <w:bCs/>
          <w:i/>
          <w:iCs/>
        </w:rPr>
        <w:t>0</w:t>
      </w:r>
      <w:r w:rsidRPr="00414A1C">
        <w:rPr>
          <w:b/>
          <w:bCs/>
          <w:i/>
          <w:iCs/>
        </w:rPr>
        <w:t>0</w:t>
      </w:r>
    </w:p>
    <w:p w:rsidR="00720678" w:rsidRPr="00720678" w:rsidRDefault="00720678" w:rsidP="002B7434">
      <w:pPr>
        <w:spacing w:line="360" w:lineRule="auto"/>
        <w:ind w:left="426"/>
        <w:contextualSpacing/>
        <w:jc w:val="both"/>
        <w:rPr>
          <w:b/>
          <w:u w:val="single"/>
        </w:rPr>
      </w:pPr>
      <w:r w:rsidRPr="00720678">
        <w:rPr>
          <w:b/>
          <w:color w:val="000000"/>
        </w:rPr>
        <w:t>2.</w:t>
      </w:r>
      <w:r w:rsidR="00C3464E">
        <w:rPr>
          <w:b/>
          <w:color w:val="000000"/>
        </w:rPr>
        <w:t xml:space="preserve">  </w:t>
      </w:r>
      <w:r w:rsidRPr="00720678">
        <w:rPr>
          <w:b/>
          <w:color w:val="000000"/>
        </w:rPr>
        <w:t xml:space="preserve"> </w:t>
      </w:r>
      <w:proofErr w:type="spellStart"/>
      <w:r w:rsidR="00D32184" w:rsidRPr="00D32184">
        <w:rPr>
          <w:b/>
          <w:color w:val="000000"/>
          <w:u w:val="single"/>
        </w:rPr>
        <w:t>Гайнутдинов</w:t>
      </w:r>
      <w:proofErr w:type="spellEnd"/>
      <w:r w:rsidR="00D32184" w:rsidRPr="00D32184">
        <w:rPr>
          <w:b/>
          <w:color w:val="000000"/>
          <w:u w:val="single"/>
        </w:rPr>
        <w:t xml:space="preserve"> И. И.</w:t>
      </w:r>
    </w:p>
    <w:p w:rsidR="0007139A" w:rsidRPr="00720678" w:rsidRDefault="00720678" w:rsidP="002B7434">
      <w:pPr>
        <w:spacing w:line="360" w:lineRule="auto"/>
        <w:jc w:val="both"/>
      </w:pPr>
      <w:r>
        <w:rPr>
          <w:color w:val="000000"/>
        </w:rPr>
        <w:t xml:space="preserve">           </w:t>
      </w:r>
      <w:r w:rsidR="00C3464E">
        <w:rPr>
          <w:color w:val="000000"/>
        </w:rPr>
        <w:t xml:space="preserve">  </w:t>
      </w:r>
      <w:proofErr w:type="spellStart"/>
      <w:r w:rsidR="00D32184" w:rsidRPr="00D32184">
        <w:rPr>
          <w:color w:val="000000"/>
        </w:rPr>
        <w:t>Ab</w:t>
      </w:r>
      <w:proofErr w:type="spellEnd"/>
      <w:r w:rsidR="00D32184" w:rsidRPr="00D32184">
        <w:rPr>
          <w:color w:val="000000"/>
        </w:rPr>
        <w:t xml:space="preserve"> </w:t>
      </w:r>
      <w:proofErr w:type="spellStart"/>
      <w:r w:rsidR="00D32184" w:rsidRPr="00D32184">
        <w:rPr>
          <w:color w:val="000000"/>
        </w:rPr>
        <w:t>initio</w:t>
      </w:r>
      <w:proofErr w:type="spellEnd"/>
      <w:r w:rsidR="00D32184" w:rsidRPr="00D32184">
        <w:rPr>
          <w:color w:val="000000"/>
        </w:rPr>
        <w:t xml:space="preserve"> молекулярная динамика </w:t>
      </w:r>
      <w:proofErr w:type="spellStart"/>
      <w:r w:rsidR="00D32184" w:rsidRPr="00D32184">
        <w:rPr>
          <w:color w:val="000000"/>
        </w:rPr>
        <w:t>SrCoO</w:t>
      </w:r>
      <w:r w:rsidR="00D32184" w:rsidRPr="00D32184">
        <w:rPr>
          <w:color w:val="000000"/>
          <w:vertAlign w:val="subscript"/>
        </w:rPr>
        <w:t>x</w:t>
      </w:r>
      <w:proofErr w:type="spellEnd"/>
      <w:r w:rsidR="00D32184" w:rsidRPr="00D32184">
        <w:rPr>
          <w:color w:val="000000"/>
        </w:rPr>
        <w:t xml:space="preserve"> и SrCo</w:t>
      </w:r>
      <w:r w:rsidR="00D32184" w:rsidRPr="00D32184">
        <w:rPr>
          <w:color w:val="000000"/>
          <w:vertAlign w:val="subscript"/>
        </w:rPr>
        <w:t>0.875</w:t>
      </w:r>
      <w:r w:rsidR="00D32184" w:rsidRPr="00D32184">
        <w:rPr>
          <w:color w:val="000000"/>
        </w:rPr>
        <w:t>Mo</w:t>
      </w:r>
      <w:r w:rsidR="00D32184" w:rsidRPr="00D32184">
        <w:rPr>
          <w:color w:val="000000"/>
          <w:vertAlign w:val="subscript"/>
        </w:rPr>
        <w:t>0.125</w:t>
      </w:r>
      <w:r w:rsidR="00D32184" w:rsidRPr="00D32184">
        <w:rPr>
          <w:color w:val="000000"/>
        </w:rPr>
        <w:t>O</w:t>
      </w:r>
      <w:r w:rsidR="00D32184" w:rsidRPr="00D32184">
        <w:rPr>
          <w:color w:val="000000"/>
          <w:vertAlign w:val="subscript"/>
        </w:rPr>
        <w:t>x</w:t>
      </w:r>
    </w:p>
    <w:p w:rsidR="0007139A" w:rsidRPr="00414A1C" w:rsidRDefault="0007139A" w:rsidP="002B7434">
      <w:pPr>
        <w:spacing w:line="360" w:lineRule="auto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11.</w:t>
      </w:r>
      <w:r w:rsidR="00D476F0">
        <w:rPr>
          <w:b/>
          <w:bCs/>
          <w:i/>
          <w:iCs/>
          <w:color w:val="000000"/>
        </w:rPr>
        <w:t>0</w:t>
      </w:r>
      <w:r>
        <w:rPr>
          <w:b/>
          <w:bCs/>
          <w:i/>
          <w:iCs/>
          <w:color w:val="000000"/>
        </w:rPr>
        <w:t>0-11.</w:t>
      </w:r>
      <w:r w:rsidR="002E22F5">
        <w:rPr>
          <w:b/>
          <w:bCs/>
          <w:i/>
          <w:iCs/>
          <w:color w:val="000000"/>
        </w:rPr>
        <w:t>25</w:t>
      </w:r>
    </w:p>
    <w:p w:rsidR="002E22F5" w:rsidRPr="0078787A" w:rsidRDefault="002E22F5" w:rsidP="002B7434">
      <w:pPr>
        <w:spacing w:line="360" w:lineRule="auto"/>
        <w:contextualSpacing/>
        <w:jc w:val="both"/>
        <w:rPr>
          <w:u w:val="single"/>
        </w:rPr>
      </w:pPr>
      <w:r>
        <w:rPr>
          <w:b/>
          <w:bCs/>
        </w:rPr>
        <w:t xml:space="preserve">       </w:t>
      </w:r>
      <w:r w:rsidR="0007139A" w:rsidRPr="002E22F5">
        <w:rPr>
          <w:b/>
          <w:bCs/>
        </w:rPr>
        <w:t xml:space="preserve">3.  </w:t>
      </w:r>
      <w:proofErr w:type="spellStart"/>
      <w:r w:rsidR="0078787A" w:rsidRPr="0078787A">
        <w:rPr>
          <w:b/>
          <w:bCs/>
          <w:u w:val="single"/>
        </w:rPr>
        <w:t>Просанов</w:t>
      </w:r>
      <w:proofErr w:type="spellEnd"/>
      <w:r w:rsidR="0078787A" w:rsidRPr="0078787A">
        <w:rPr>
          <w:b/>
          <w:bCs/>
          <w:u w:val="single"/>
        </w:rPr>
        <w:t xml:space="preserve"> </w:t>
      </w:r>
      <w:proofErr w:type="gramStart"/>
      <w:r w:rsidR="0078787A" w:rsidRPr="0078787A">
        <w:rPr>
          <w:b/>
          <w:bCs/>
          <w:u w:val="single"/>
        </w:rPr>
        <w:t>И.</w:t>
      </w:r>
      <w:r w:rsidR="00582EF9">
        <w:rPr>
          <w:b/>
          <w:bCs/>
          <w:u w:val="single"/>
        </w:rPr>
        <w:t xml:space="preserve"> </w:t>
      </w:r>
      <w:r w:rsidR="0078787A" w:rsidRPr="0078787A">
        <w:rPr>
          <w:b/>
          <w:bCs/>
          <w:u w:val="single"/>
        </w:rPr>
        <w:t>Ю.</w:t>
      </w:r>
      <w:proofErr w:type="gramEnd"/>
    </w:p>
    <w:p w:rsidR="0007139A" w:rsidRPr="006E03D1" w:rsidRDefault="0078787A" w:rsidP="002B7434">
      <w:pPr>
        <w:pStyle w:val="a8"/>
        <w:spacing w:line="360" w:lineRule="auto"/>
        <w:ind w:left="709"/>
        <w:jc w:val="both"/>
      </w:pPr>
      <w:r w:rsidRPr="0078787A">
        <w:rPr>
          <w:color w:val="000000"/>
        </w:rPr>
        <w:t>Электрические свойства комплекса ПВС-</w:t>
      </w:r>
      <w:proofErr w:type="spellStart"/>
      <w:r w:rsidRPr="0078787A">
        <w:rPr>
          <w:color w:val="000000"/>
        </w:rPr>
        <w:t>CuS</w:t>
      </w:r>
      <w:proofErr w:type="spellEnd"/>
      <w:r w:rsidR="002E22F5">
        <w:rPr>
          <w:color w:val="000000"/>
        </w:rPr>
        <w:t>.</w:t>
      </w:r>
    </w:p>
    <w:p w:rsidR="0007139A" w:rsidRPr="001C0751" w:rsidRDefault="0007139A" w:rsidP="002B7434">
      <w:pPr>
        <w:spacing w:line="360" w:lineRule="auto"/>
        <w:jc w:val="both"/>
        <w:rPr>
          <w:b/>
          <w:bCs/>
        </w:rPr>
      </w:pPr>
    </w:p>
    <w:p w:rsidR="0007139A" w:rsidRPr="00C50FF8" w:rsidRDefault="0007139A" w:rsidP="003B2A3D">
      <w:pPr>
        <w:pStyle w:val="1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11.</w:t>
      </w:r>
      <w:r w:rsidR="002E22F5">
        <w:rPr>
          <w:i/>
          <w:iCs/>
        </w:rPr>
        <w:t>25</w:t>
      </w:r>
      <w:r>
        <w:rPr>
          <w:i/>
          <w:iCs/>
        </w:rPr>
        <w:t>-1</w:t>
      </w:r>
      <w:r w:rsidR="002E22F5">
        <w:rPr>
          <w:i/>
          <w:iCs/>
        </w:rPr>
        <w:t>1</w:t>
      </w:r>
      <w:r>
        <w:rPr>
          <w:i/>
          <w:iCs/>
        </w:rPr>
        <w:t>.</w:t>
      </w:r>
      <w:r w:rsidR="002E22F5">
        <w:rPr>
          <w:i/>
          <w:iCs/>
        </w:rPr>
        <w:t>4</w:t>
      </w:r>
      <w:r>
        <w:rPr>
          <w:i/>
          <w:iCs/>
        </w:rPr>
        <w:t>5</w:t>
      </w:r>
    </w:p>
    <w:p w:rsidR="0007139A" w:rsidRPr="00C50FF8" w:rsidRDefault="0007139A" w:rsidP="002B7434">
      <w:pPr>
        <w:jc w:val="both"/>
      </w:pPr>
    </w:p>
    <w:p w:rsidR="0007139A" w:rsidRDefault="0007139A" w:rsidP="002B7434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Pr="0067551B">
        <w:rPr>
          <w:b/>
          <w:bCs/>
          <w:i/>
          <w:iCs/>
        </w:rPr>
        <w:t xml:space="preserve">: </w:t>
      </w:r>
      <w:r>
        <w:rPr>
          <w:b/>
          <w:bCs/>
        </w:rPr>
        <w:t>А.П. Немудрый</w:t>
      </w:r>
    </w:p>
    <w:p w:rsidR="0007139A" w:rsidRPr="0053003D" w:rsidRDefault="0007139A" w:rsidP="002B7434">
      <w:pPr>
        <w:pStyle w:val="a8"/>
        <w:spacing w:line="360" w:lineRule="auto"/>
        <w:ind w:left="0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</w:rPr>
        <w:t>1</w:t>
      </w:r>
      <w:r w:rsidR="004609B7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4609B7">
        <w:rPr>
          <w:b/>
          <w:bCs/>
          <w:i/>
          <w:iCs/>
        </w:rPr>
        <w:t>4</w:t>
      </w:r>
      <w:r>
        <w:rPr>
          <w:b/>
          <w:bCs/>
          <w:i/>
          <w:iCs/>
        </w:rPr>
        <w:t>5-12.</w:t>
      </w:r>
      <w:r w:rsidR="00484BA8">
        <w:rPr>
          <w:b/>
          <w:bCs/>
          <w:i/>
          <w:iCs/>
        </w:rPr>
        <w:t>1</w:t>
      </w:r>
      <w:r w:rsidR="004609B7">
        <w:rPr>
          <w:b/>
          <w:bCs/>
          <w:i/>
          <w:iCs/>
        </w:rPr>
        <w:t>0</w:t>
      </w:r>
    </w:p>
    <w:p w:rsidR="004609B7" w:rsidRPr="00251C5F" w:rsidRDefault="00566500" w:rsidP="001276ED">
      <w:pPr>
        <w:pStyle w:val="a8"/>
        <w:numPr>
          <w:ilvl w:val="0"/>
          <w:numId w:val="2"/>
        </w:numPr>
        <w:spacing w:line="360" w:lineRule="auto"/>
        <w:contextualSpacing/>
        <w:jc w:val="both"/>
        <w:rPr>
          <w:b/>
          <w:u w:val="single"/>
        </w:rPr>
      </w:pPr>
      <w:r w:rsidRPr="00566500">
        <w:rPr>
          <w:b/>
          <w:u w:val="single"/>
        </w:rPr>
        <w:t>Медведев А.</w:t>
      </w:r>
      <w:r>
        <w:rPr>
          <w:b/>
          <w:u w:val="single"/>
        </w:rPr>
        <w:t xml:space="preserve"> </w:t>
      </w:r>
      <w:r w:rsidRPr="00566500">
        <w:rPr>
          <w:b/>
          <w:u w:val="single"/>
        </w:rPr>
        <w:t>Ж.</w:t>
      </w:r>
      <w:r w:rsidRPr="00582EF9">
        <w:rPr>
          <w:b/>
        </w:rPr>
        <w:t xml:space="preserve">, </w:t>
      </w:r>
      <w:proofErr w:type="spellStart"/>
      <w:r w:rsidRPr="00566500">
        <w:t>Маслий</w:t>
      </w:r>
      <w:proofErr w:type="spellEnd"/>
      <w:r w:rsidRPr="00566500">
        <w:t xml:space="preserve"> </w:t>
      </w:r>
      <w:proofErr w:type="gramStart"/>
      <w:r w:rsidRPr="00566500">
        <w:t>А.</w:t>
      </w:r>
      <w:r>
        <w:t xml:space="preserve"> </w:t>
      </w:r>
      <w:r w:rsidRPr="00566500">
        <w:t>И</w:t>
      </w:r>
      <w:proofErr w:type="gramEnd"/>
      <w:r w:rsidRPr="00566500">
        <w:t>., Лукьяно</w:t>
      </w:r>
      <w:r w:rsidR="00582EF9">
        <w:t>в</w:t>
      </w:r>
      <w:r w:rsidRPr="00566500">
        <w:t xml:space="preserve"> В.</w:t>
      </w:r>
      <w:r>
        <w:t xml:space="preserve"> </w:t>
      </w:r>
      <w:r w:rsidRPr="00566500">
        <w:t>О.</w:t>
      </w:r>
    </w:p>
    <w:p w:rsidR="0007139A" w:rsidRPr="004609B7" w:rsidRDefault="00484BA8" w:rsidP="002B7434">
      <w:pPr>
        <w:spacing w:line="360" w:lineRule="auto"/>
        <w:ind w:left="709"/>
        <w:jc w:val="both"/>
      </w:pPr>
      <w:r w:rsidRPr="00484BA8">
        <w:t>Анализ эффективности работы проточных пористых электродов с перпендикулярными векторами тока и протока раствора (</w:t>
      </w:r>
      <w:proofErr w:type="spellStart"/>
      <w:r w:rsidRPr="00484BA8">
        <w:t>flow-by</w:t>
      </w:r>
      <w:proofErr w:type="spellEnd"/>
      <w:r w:rsidRPr="00484BA8">
        <w:t xml:space="preserve"> </w:t>
      </w:r>
      <w:proofErr w:type="spellStart"/>
      <w:r w:rsidRPr="00484BA8">
        <w:t>porous</w:t>
      </w:r>
      <w:proofErr w:type="spellEnd"/>
      <w:r w:rsidRPr="00484BA8">
        <w:t xml:space="preserve"> </w:t>
      </w:r>
      <w:proofErr w:type="spellStart"/>
      <w:r w:rsidRPr="00484BA8">
        <w:t>electrode</w:t>
      </w:r>
      <w:proofErr w:type="spellEnd"/>
      <w:r w:rsidRPr="00484BA8">
        <w:t>,</w:t>
      </w:r>
      <w:r w:rsidR="00582EF9">
        <w:t xml:space="preserve"> </w:t>
      </w:r>
      <w:r w:rsidRPr="00484BA8">
        <w:t>FBPE</w:t>
      </w:r>
      <w:r>
        <w:t>)</w:t>
      </w:r>
      <w:r w:rsidR="00582EF9">
        <w:t>.</w:t>
      </w:r>
    </w:p>
    <w:p w:rsidR="0007139A" w:rsidRPr="00F920A3" w:rsidRDefault="0007139A" w:rsidP="002B7434">
      <w:pPr>
        <w:pStyle w:val="a8"/>
        <w:spacing w:line="360" w:lineRule="auto"/>
        <w:ind w:left="0"/>
        <w:jc w:val="both"/>
      </w:pPr>
      <w:r>
        <w:rPr>
          <w:b/>
          <w:bCs/>
          <w:i/>
          <w:iCs/>
        </w:rPr>
        <w:t>12.</w:t>
      </w:r>
      <w:r w:rsidR="00484BA8">
        <w:rPr>
          <w:b/>
          <w:bCs/>
          <w:i/>
          <w:iCs/>
        </w:rPr>
        <w:t>1</w:t>
      </w:r>
      <w:r>
        <w:rPr>
          <w:b/>
          <w:bCs/>
          <w:i/>
          <w:iCs/>
        </w:rPr>
        <w:t>0-1</w:t>
      </w:r>
      <w:r w:rsidR="00C3464E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484BA8">
        <w:rPr>
          <w:b/>
          <w:bCs/>
          <w:i/>
          <w:iCs/>
        </w:rPr>
        <w:t>3</w:t>
      </w:r>
      <w:r>
        <w:rPr>
          <w:b/>
          <w:bCs/>
          <w:i/>
          <w:iCs/>
        </w:rPr>
        <w:t>5</w:t>
      </w:r>
    </w:p>
    <w:p w:rsidR="00C3464E" w:rsidRPr="00484BA8" w:rsidRDefault="00484BA8" w:rsidP="001276ED">
      <w:pPr>
        <w:pStyle w:val="a8"/>
        <w:numPr>
          <w:ilvl w:val="0"/>
          <w:numId w:val="2"/>
        </w:numPr>
        <w:spacing w:line="360" w:lineRule="auto"/>
        <w:contextualSpacing/>
        <w:jc w:val="both"/>
        <w:rPr>
          <w:b/>
          <w:u w:val="single"/>
        </w:rPr>
      </w:pPr>
      <w:r w:rsidRPr="00484BA8">
        <w:rPr>
          <w:b/>
          <w:u w:val="single"/>
        </w:rPr>
        <w:t>Евсеенко В.</w:t>
      </w:r>
      <w:r>
        <w:rPr>
          <w:b/>
          <w:u w:val="single"/>
        </w:rPr>
        <w:t xml:space="preserve"> </w:t>
      </w:r>
      <w:r w:rsidRPr="00484BA8">
        <w:rPr>
          <w:b/>
          <w:u w:val="single"/>
        </w:rPr>
        <w:t>И.</w:t>
      </w:r>
    </w:p>
    <w:p w:rsidR="0007139A" w:rsidRDefault="00484BA8" w:rsidP="00484BA8">
      <w:pPr>
        <w:pStyle w:val="a8"/>
        <w:spacing w:line="360" w:lineRule="auto"/>
        <w:jc w:val="both"/>
      </w:pPr>
      <w:r>
        <w:t>Водорастворимые препараты куркумина на основе межмолекулярных комплексов и мицелл.</w:t>
      </w:r>
    </w:p>
    <w:p w:rsidR="00346F71" w:rsidRDefault="00346F71" w:rsidP="00C3464E">
      <w:pPr>
        <w:pStyle w:val="a8"/>
        <w:spacing w:line="360" w:lineRule="auto"/>
        <w:jc w:val="both"/>
      </w:pPr>
    </w:p>
    <w:p w:rsidR="00346F71" w:rsidRPr="00C3464E" w:rsidRDefault="00346F71" w:rsidP="00C3464E">
      <w:pPr>
        <w:pStyle w:val="a8"/>
        <w:spacing w:line="360" w:lineRule="auto"/>
        <w:jc w:val="both"/>
      </w:pPr>
    </w:p>
    <w:p w:rsidR="001566A2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C3464E">
        <w:rPr>
          <w:b/>
          <w:bCs/>
          <w:i/>
          <w:iCs/>
        </w:rPr>
        <w:t>2</w:t>
      </w:r>
      <w:r>
        <w:rPr>
          <w:b/>
          <w:bCs/>
          <w:i/>
          <w:iCs/>
        </w:rPr>
        <w:t>.</w:t>
      </w:r>
      <w:r w:rsidR="00484BA8">
        <w:rPr>
          <w:b/>
          <w:bCs/>
          <w:i/>
          <w:iCs/>
        </w:rPr>
        <w:t>3</w:t>
      </w:r>
      <w:r>
        <w:rPr>
          <w:b/>
          <w:bCs/>
          <w:i/>
          <w:iCs/>
        </w:rPr>
        <w:t>5-13.</w:t>
      </w:r>
      <w:r w:rsidR="00484BA8">
        <w:rPr>
          <w:b/>
          <w:bCs/>
          <w:i/>
          <w:iCs/>
        </w:rPr>
        <w:t>0</w:t>
      </w:r>
      <w:r>
        <w:rPr>
          <w:b/>
          <w:bCs/>
          <w:i/>
          <w:iCs/>
        </w:rPr>
        <w:t>0</w:t>
      </w:r>
    </w:p>
    <w:p w:rsidR="00D05563" w:rsidRPr="0018147F" w:rsidRDefault="00D05563" w:rsidP="001276ED">
      <w:pPr>
        <w:pStyle w:val="a8"/>
        <w:numPr>
          <w:ilvl w:val="0"/>
          <w:numId w:val="2"/>
        </w:numPr>
        <w:spacing w:line="360" w:lineRule="auto"/>
        <w:jc w:val="both"/>
      </w:pPr>
      <w:r w:rsidRPr="00D05563">
        <w:rPr>
          <w:b/>
          <w:u w:val="single"/>
        </w:rPr>
        <w:t xml:space="preserve">Рогожников Н. А. </w:t>
      </w:r>
    </w:p>
    <w:p w:rsidR="00D05563" w:rsidRPr="0014608D" w:rsidRDefault="00D05563" w:rsidP="0014608D">
      <w:pPr>
        <w:pStyle w:val="a8"/>
        <w:spacing w:line="360" w:lineRule="auto"/>
        <w:jc w:val="both"/>
      </w:pPr>
      <w:r w:rsidRPr="00FA689C">
        <w:rPr>
          <w:rFonts w:eastAsia="Calibri"/>
        </w:rPr>
        <w:t xml:space="preserve">Электронное строение грани </w:t>
      </w:r>
      <w:proofErr w:type="spellStart"/>
      <w:r w:rsidRPr="00FA689C">
        <w:rPr>
          <w:rFonts w:eastAsia="Calibri"/>
        </w:rPr>
        <w:t>Au</w:t>
      </w:r>
      <w:proofErr w:type="spellEnd"/>
      <w:r w:rsidRPr="00FA689C">
        <w:rPr>
          <w:rFonts w:eastAsia="Calibri"/>
        </w:rPr>
        <w:t xml:space="preserve">(111) при адсорбции </w:t>
      </w:r>
      <w:proofErr w:type="spellStart"/>
      <w:r w:rsidRPr="00FA689C">
        <w:rPr>
          <w:rFonts w:eastAsia="Calibri"/>
        </w:rPr>
        <w:t>Tl</w:t>
      </w:r>
      <w:proofErr w:type="spellEnd"/>
      <w:r w:rsidRPr="00FA689C">
        <w:rPr>
          <w:rFonts w:eastAsia="Calibri"/>
        </w:rPr>
        <w:t xml:space="preserve">, </w:t>
      </w:r>
      <w:proofErr w:type="spellStart"/>
      <w:r w:rsidRPr="00FA689C">
        <w:rPr>
          <w:rFonts w:eastAsia="Calibri"/>
        </w:rPr>
        <w:t>Pb</w:t>
      </w:r>
      <w:proofErr w:type="spellEnd"/>
      <w:r w:rsidRPr="00FA689C">
        <w:rPr>
          <w:rFonts w:eastAsia="Calibri"/>
        </w:rPr>
        <w:t xml:space="preserve"> и </w:t>
      </w:r>
      <w:proofErr w:type="spellStart"/>
      <w:r w:rsidRPr="00FA689C">
        <w:rPr>
          <w:rFonts w:eastAsia="Calibri"/>
        </w:rPr>
        <w:t>Bi</w:t>
      </w:r>
      <w:proofErr w:type="spellEnd"/>
      <w:r w:rsidRPr="00FA689C">
        <w:rPr>
          <w:rFonts w:eastAsia="Calibri"/>
        </w:rPr>
        <w:t>.</w:t>
      </w:r>
    </w:p>
    <w:p w:rsidR="00C7192B" w:rsidRDefault="00C7192B" w:rsidP="00346F71">
      <w:pPr>
        <w:pStyle w:val="a8"/>
        <w:spacing w:line="360" w:lineRule="auto"/>
        <w:jc w:val="both"/>
        <w:rPr>
          <w:color w:val="000000"/>
        </w:rPr>
      </w:pPr>
    </w:p>
    <w:p w:rsidR="002B7434" w:rsidRPr="00346F71" w:rsidRDefault="002B7434" w:rsidP="00346F71">
      <w:pPr>
        <w:pStyle w:val="a8"/>
        <w:spacing w:line="360" w:lineRule="auto"/>
        <w:jc w:val="both"/>
      </w:pPr>
    </w:p>
    <w:p w:rsidR="0007139A" w:rsidRPr="00CE3E7F" w:rsidRDefault="0007139A" w:rsidP="0007139A">
      <w:pPr>
        <w:pStyle w:val="5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>ечернее заседание 14.</w:t>
      </w:r>
      <w:r w:rsidR="00C3464E">
        <w:rPr>
          <w:sz w:val="28"/>
          <w:szCs w:val="28"/>
        </w:rPr>
        <w:t>1</w:t>
      </w:r>
      <w:r>
        <w:rPr>
          <w:sz w:val="28"/>
          <w:szCs w:val="28"/>
        </w:rPr>
        <w:t>0-17.</w:t>
      </w:r>
      <w:r w:rsidR="00D536EC">
        <w:rPr>
          <w:sz w:val="28"/>
          <w:szCs w:val="28"/>
        </w:rPr>
        <w:t>30</w:t>
      </w:r>
      <w:r>
        <w:rPr>
          <w:sz w:val="28"/>
          <w:szCs w:val="28"/>
        </w:rPr>
        <w:t xml:space="preserve"> (</w:t>
      </w:r>
      <w:r w:rsidR="002079AC">
        <w:rPr>
          <w:sz w:val="28"/>
          <w:szCs w:val="28"/>
        </w:rPr>
        <w:t>1</w:t>
      </w:r>
      <w:r w:rsidR="0079655B">
        <w:rPr>
          <w:sz w:val="28"/>
          <w:szCs w:val="28"/>
        </w:rPr>
        <w:t>3</w:t>
      </w:r>
      <w:r>
        <w:rPr>
          <w:sz w:val="28"/>
          <w:szCs w:val="28"/>
        </w:rPr>
        <w:t xml:space="preserve"> ма</w:t>
      </w:r>
      <w:r w:rsidR="006E419A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79655B">
        <w:rPr>
          <w:sz w:val="28"/>
          <w:szCs w:val="28"/>
        </w:rPr>
        <w:t>9</w:t>
      </w:r>
      <w:r w:rsidRPr="00614B8F">
        <w:rPr>
          <w:sz w:val="28"/>
          <w:szCs w:val="28"/>
        </w:rPr>
        <w:t>)</w:t>
      </w:r>
    </w:p>
    <w:p w:rsidR="0014608D" w:rsidRDefault="0014608D" w:rsidP="0014608D">
      <w:pPr>
        <w:jc w:val="center"/>
        <w:rPr>
          <w:b/>
          <w:bCs/>
          <w:sz w:val="32"/>
          <w:szCs w:val="32"/>
        </w:rPr>
      </w:pPr>
    </w:p>
    <w:p w:rsidR="0014608D" w:rsidRPr="00C4620C" w:rsidRDefault="0014608D" w:rsidP="0014608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Молодежная секция</w:t>
      </w:r>
    </w:p>
    <w:p w:rsidR="0014608D" w:rsidRPr="00E3139D" w:rsidRDefault="0014608D" w:rsidP="0014608D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CA275A">
        <w:rPr>
          <w:b/>
          <w:bCs/>
          <w:sz w:val="28"/>
          <w:szCs w:val="28"/>
        </w:rPr>
        <w:t>(время на доклад 10 мин + вопросы, обсуждение 10 мин)</w:t>
      </w:r>
    </w:p>
    <w:p w:rsidR="0007139A" w:rsidRPr="00CE3E7F" w:rsidRDefault="0007139A" w:rsidP="0007139A"/>
    <w:p w:rsidR="0007139A" w:rsidRPr="001C0751" w:rsidRDefault="0007139A" w:rsidP="0007139A"/>
    <w:p w:rsidR="0007139A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>Председатель</w:t>
      </w:r>
      <w:r w:rsidRPr="00C6451A">
        <w:rPr>
          <w:b/>
          <w:bCs/>
          <w:i/>
          <w:iCs/>
        </w:rPr>
        <w:t xml:space="preserve">: </w:t>
      </w:r>
      <w:r w:rsidR="00346F71">
        <w:rPr>
          <w:b/>
          <w:bCs/>
        </w:rPr>
        <w:t>Ю.М. Юхин</w:t>
      </w:r>
    </w:p>
    <w:p w:rsidR="0014608D" w:rsidRDefault="0007139A" w:rsidP="0014608D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14.</w:t>
      </w:r>
      <w:r w:rsidR="00083C32">
        <w:rPr>
          <w:b/>
          <w:bCs/>
          <w:i/>
          <w:iCs/>
        </w:rPr>
        <w:t>1</w:t>
      </w:r>
      <w:r>
        <w:rPr>
          <w:b/>
          <w:bCs/>
          <w:i/>
          <w:iCs/>
        </w:rPr>
        <w:t>0-1</w:t>
      </w:r>
      <w:r w:rsidR="00083C32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083C32">
        <w:rPr>
          <w:b/>
          <w:bCs/>
          <w:i/>
          <w:iCs/>
        </w:rPr>
        <w:t>3</w:t>
      </w:r>
      <w:r w:rsidR="0014608D">
        <w:rPr>
          <w:b/>
          <w:bCs/>
          <w:i/>
          <w:iCs/>
        </w:rPr>
        <w:t>0</w:t>
      </w:r>
      <w:r w:rsidR="0018147F" w:rsidRPr="0018147F">
        <w:rPr>
          <w:b/>
          <w:color w:val="000000"/>
          <w:u w:val="single"/>
        </w:rPr>
        <w:t xml:space="preserve"> </w:t>
      </w:r>
    </w:p>
    <w:p w:rsidR="0014608D" w:rsidRPr="00D5196D" w:rsidRDefault="0014608D" w:rsidP="001276ED">
      <w:pPr>
        <w:pStyle w:val="a8"/>
        <w:numPr>
          <w:ilvl w:val="0"/>
          <w:numId w:val="8"/>
        </w:numPr>
        <w:spacing w:line="360" w:lineRule="auto"/>
        <w:contextualSpacing/>
        <w:rPr>
          <w:b/>
          <w:u w:val="single"/>
        </w:rPr>
      </w:pPr>
      <w:proofErr w:type="spellStart"/>
      <w:r>
        <w:rPr>
          <w:b/>
          <w:u w:val="single"/>
        </w:rPr>
        <w:t>Семыкина</w:t>
      </w:r>
      <w:proofErr w:type="spellEnd"/>
      <w:r>
        <w:rPr>
          <w:b/>
          <w:u w:val="single"/>
        </w:rPr>
        <w:t xml:space="preserve"> Д. О</w:t>
      </w:r>
      <w:r w:rsidR="00582EF9">
        <w:rPr>
          <w:b/>
          <w:u w:val="single"/>
        </w:rPr>
        <w:t>.</w:t>
      </w:r>
    </w:p>
    <w:p w:rsidR="0007139A" w:rsidRPr="00955576" w:rsidRDefault="00D05563" w:rsidP="0014608D">
      <w:pPr>
        <w:spacing w:line="360" w:lineRule="auto"/>
        <w:ind w:left="851"/>
      </w:pPr>
      <w:r w:rsidRPr="00484BA8">
        <w:rPr>
          <w:color w:val="000000"/>
        </w:rPr>
        <w:t>С</w:t>
      </w:r>
      <w:r>
        <w:rPr>
          <w:color w:val="000000"/>
        </w:rPr>
        <w:t>труктурно-морфологические и электрохимические свойства натрий/лити</w:t>
      </w:r>
      <w:r w:rsidR="00582EF9">
        <w:rPr>
          <w:color w:val="000000"/>
        </w:rPr>
        <w:t>й</w:t>
      </w:r>
      <w:r>
        <w:rPr>
          <w:color w:val="000000"/>
        </w:rPr>
        <w:t xml:space="preserve"> ванадийсодержащих электродных материалов для натрий/литий-ионных аккумуляторов.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083C32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083C32">
        <w:rPr>
          <w:b/>
          <w:bCs/>
          <w:i/>
          <w:iCs/>
        </w:rPr>
        <w:t>3</w:t>
      </w:r>
      <w:r w:rsidR="0014608D">
        <w:rPr>
          <w:b/>
          <w:bCs/>
          <w:i/>
          <w:iCs/>
        </w:rPr>
        <w:t>0</w:t>
      </w:r>
      <w:r>
        <w:rPr>
          <w:b/>
          <w:bCs/>
          <w:i/>
          <w:iCs/>
        </w:rPr>
        <w:t>-1</w:t>
      </w:r>
      <w:r w:rsidR="0014608D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14608D">
        <w:rPr>
          <w:b/>
          <w:bCs/>
          <w:i/>
          <w:iCs/>
        </w:rPr>
        <w:t>5</w:t>
      </w:r>
      <w:r>
        <w:rPr>
          <w:b/>
          <w:bCs/>
          <w:i/>
          <w:iCs/>
        </w:rPr>
        <w:t>0</w:t>
      </w:r>
    </w:p>
    <w:p w:rsidR="001566A2" w:rsidRPr="00D5196D" w:rsidRDefault="00002014" w:rsidP="001276ED">
      <w:pPr>
        <w:pStyle w:val="a8"/>
        <w:numPr>
          <w:ilvl w:val="0"/>
          <w:numId w:val="8"/>
        </w:numPr>
        <w:spacing w:line="360" w:lineRule="auto"/>
        <w:contextualSpacing/>
        <w:rPr>
          <w:b/>
          <w:u w:val="single"/>
        </w:rPr>
      </w:pPr>
      <w:r>
        <w:rPr>
          <w:b/>
          <w:u w:val="single"/>
        </w:rPr>
        <w:t>Волошин Б.</w:t>
      </w:r>
    </w:p>
    <w:p w:rsidR="0007139A" w:rsidRDefault="00002014" w:rsidP="001566A2">
      <w:pPr>
        <w:pStyle w:val="a8"/>
        <w:spacing w:line="360" w:lineRule="auto"/>
      </w:pPr>
      <w:proofErr w:type="spellStart"/>
      <w:r w:rsidRPr="00002014">
        <w:rPr>
          <w:color w:val="000000"/>
        </w:rPr>
        <w:t>In</w:t>
      </w:r>
      <w:proofErr w:type="spellEnd"/>
      <w:r w:rsidRPr="00002014">
        <w:rPr>
          <w:color w:val="000000"/>
        </w:rPr>
        <w:t xml:space="preserve"> </w:t>
      </w:r>
      <w:proofErr w:type="spellStart"/>
      <w:r w:rsidRPr="00002014">
        <w:rPr>
          <w:color w:val="000000"/>
        </w:rPr>
        <w:t>situ</w:t>
      </w:r>
      <w:proofErr w:type="spellEnd"/>
      <w:r w:rsidRPr="00002014">
        <w:rPr>
          <w:color w:val="000000"/>
        </w:rPr>
        <w:t xml:space="preserve"> дифракционные исследования нестехиометрических оксидов со структурой перовскита</w:t>
      </w:r>
      <w:r w:rsidR="001566A2">
        <w:rPr>
          <w:color w:val="000000"/>
        </w:rPr>
        <w:t>.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14608D">
        <w:rPr>
          <w:b/>
          <w:bCs/>
          <w:i/>
          <w:iCs/>
        </w:rPr>
        <w:t>4</w:t>
      </w:r>
      <w:r>
        <w:rPr>
          <w:b/>
          <w:bCs/>
          <w:i/>
          <w:iCs/>
        </w:rPr>
        <w:t>.</w:t>
      </w:r>
      <w:r w:rsidR="0014608D">
        <w:rPr>
          <w:b/>
          <w:bCs/>
          <w:i/>
          <w:iCs/>
        </w:rPr>
        <w:t>5</w:t>
      </w:r>
      <w:r>
        <w:rPr>
          <w:b/>
          <w:bCs/>
          <w:i/>
          <w:iCs/>
        </w:rPr>
        <w:t>0-15.</w:t>
      </w:r>
      <w:r w:rsidR="0014608D">
        <w:rPr>
          <w:b/>
          <w:bCs/>
          <w:i/>
          <w:iCs/>
        </w:rPr>
        <w:t>10</w:t>
      </w:r>
    </w:p>
    <w:p w:rsidR="00297281" w:rsidRPr="00D5196D" w:rsidRDefault="007400A9" w:rsidP="001276ED">
      <w:pPr>
        <w:pStyle w:val="a8"/>
        <w:numPr>
          <w:ilvl w:val="0"/>
          <w:numId w:val="8"/>
        </w:numPr>
        <w:spacing w:line="360" w:lineRule="auto"/>
        <w:contextualSpacing/>
        <w:rPr>
          <w:b/>
          <w:u w:val="single"/>
        </w:rPr>
      </w:pPr>
      <w:proofErr w:type="spellStart"/>
      <w:r w:rsidRPr="007400A9">
        <w:rPr>
          <w:b/>
          <w:u w:val="single"/>
        </w:rPr>
        <w:t>Багишев</w:t>
      </w:r>
      <w:proofErr w:type="spellEnd"/>
      <w:r w:rsidRPr="007400A9">
        <w:rPr>
          <w:b/>
          <w:u w:val="single"/>
        </w:rPr>
        <w:t xml:space="preserve"> А.С.</w:t>
      </w:r>
    </w:p>
    <w:p w:rsidR="0007139A" w:rsidRDefault="007400A9" w:rsidP="009A5208">
      <w:pPr>
        <w:spacing w:line="360" w:lineRule="auto"/>
        <w:ind w:left="709"/>
        <w:rPr>
          <w:color w:val="000000"/>
        </w:rPr>
      </w:pPr>
      <w:r w:rsidRPr="007400A9">
        <w:rPr>
          <w:color w:val="000000"/>
        </w:rPr>
        <w:t xml:space="preserve">Изучение функциональных свойств и разработка катода среднетемпературного </w:t>
      </w:r>
      <w:proofErr w:type="spellStart"/>
      <w:r w:rsidRPr="007400A9">
        <w:rPr>
          <w:color w:val="000000"/>
        </w:rPr>
        <w:t>твердооксидного</w:t>
      </w:r>
      <w:proofErr w:type="spellEnd"/>
      <w:r w:rsidRPr="007400A9">
        <w:rPr>
          <w:color w:val="000000"/>
        </w:rPr>
        <w:t xml:space="preserve"> топливного элемента состава SrCo</w:t>
      </w:r>
      <w:r w:rsidRPr="007400A9">
        <w:rPr>
          <w:color w:val="000000"/>
          <w:vertAlign w:val="subscript"/>
        </w:rPr>
        <w:t>0.95</w:t>
      </w:r>
      <w:r w:rsidRPr="007400A9">
        <w:rPr>
          <w:color w:val="000000"/>
        </w:rPr>
        <w:t>Ta</w:t>
      </w:r>
      <w:r w:rsidRPr="007400A9">
        <w:rPr>
          <w:color w:val="000000"/>
          <w:vertAlign w:val="subscript"/>
        </w:rPr>
        <w:t>0.05</w:t>
      </w:r>
      <w:r w:rsidRPr="007400A9">
        <w:rPr>
          <w:color w:val="000000"/>
        </w:rPr>
        <w:t>O</w:t>
      </w:r>
      <w:r w:rsidRPr="007400A9">
        <w:rPr>
          <w:color w:val="000000"/>
          <w:vertAlign w:val="subscript"/>
        </w:rPr>
        <w:t>3-z</w:t>
      </w:r>
      <w:r w:rsidR="00297281">
        <w:rPr>
          <w:color w:val="000000"/>
        </w:rPr>
        <w:t>.</w:t>
      </w:r>
    </w:p>
    <w:p w:rsidR="00297281" w:rsidRDefault="00906336" w:rsidP="00906336">
      <w:pPr>
        <w:spacing w:line="360" w:lineRule="auto"/>
        <w:rPr>
          <w:b/>
          <w:i/>
        </w:rPr>
      </w:pPr>
      <w:r>
        <w:rPr>
          <w:b/>
          <w:i/>
        </w:rPr>
        <w:t>15.</w:t>
      </w:r>
      <w:r w:rsidR="0014608D">
        <w:rPr>
          <w:b/>
          <w:i/>
        </w:rPr>
        <w:t>10</w:t>
      </w:r>
      <w:r>
        <w:rPr>
          <w:b/>
          <w:i/>
        </w:rPr>
        <w:t>-15.</w:t>
      </w:r>
      <w:r w:rsidR="0014608D">
        <w:rPr>
          <w:b/>
          <w:i/>
        </w:rPr>
        <w:t>3</w:t>
      </w:r>
      <w:r>
        <w:rPr>
          <w:b/>
          <w:i/>
        </w:rPr>
        <w:t>0</w:t>
      </w:r>
    </w:p>
    <w:p w:rsidR="00D05563" w:rsidRPr="006A2549" w:rsidRDefault="00D05563" w:rsidP="001276ED">
      <w:pPr>
        <w:pStyle w:val="a8"/>
        <w:numPr>
          <w:ilvl w:val="0"/>
          <w:numId w:val="8"/>
        </w:numPr>
        <w:spacing w:line="360" w:lineRule="auto"/>
        <w:contextualSpacing/>
        <w:jc w:val="both"/>
        <w:rPr>
          <w:b/>
          <w:u w:val="single"/>
        </w:rPr>
      </w:pPr>
      <w:proofErr w:type="spellStart"/>
      <w:r w:rsidRPr="006A2549">
        <w:rPr>
          <w:b/>
          <w:u w:val="single"/>
        </w:rPr>
        <w:t>Нифталиева</w:t>
      </w:r>
      <w:proofErr w:type="spellEnd"/>
      <w:r w:rsidRPr="006A2549">
        <w:rPr>
          <w:b/>
          <w:u w:val="single"/>
        </w:rPr>
        <w:t xml:space="preserve"> Н.В.</w:t>
      </w:r>
    </w:p>
    <w:p w:rsidR="0014608D" w:rsidRDefault="00D05563" w:rsidP="009A5208">
      <w:pPr>
        <w:spacing w:line="360" w:lineRule="auto"/>
        <w:ind w:left="709"/>
        <w:rPr>
          <w:b/>
          <w:i/>
        </w:rPr>
      </w:pPr>
      <w:r w:rsidRPr="006A2549">
        <w:t xml:space="preserve">Изучение стабильности </w:t>
      </w:r>
      <w:proofErr w:type="spellStart"/>
      <w:r w:rsidRPr="006A2549">
        <w:t>микротрубчатых</w:t>
      </w:r>
      <w:proofErr w:type="spellEnd"/>
      <w:r w:rsidRPr="006A2549">
        <w:t xml:space="preserve"> мембран на основе BSCF</w:t>
      </w:r>
      <w:r w:rsidR="00582EF9">
        <w:t>,</w:t>
      </w:r>
      <w:r w:rsidRPr="006A2549">
        <w:t xml:space="preserve"> </w:t>
      </w:r>
      <w:proofErr w:type="spellStart"/>
      <w:r w:rsidRPr="006A2549">
        <w:t>допированного</w:t>
      </w:r>
      <w:proofErr w:type="spellEnd"/>
      <w:r w:rsidRPr="006A2549">
        <w:t xml:space="preserve"> </w:t>
      </w:r>
      <w:proofErr w:type="spellStart"/>
      <w:r w:rsidRPr="006A2549">
        <w:t>Mo</w:t>
      </w:r>
      <w:proofErr w:type="spellEnd"/>
      <w:r>
        <w:t>.</w:t>
      </w:r>
      <w:r w:rsidR="0014608D" w:rsidRPr="0014608D">
        <w:rPr>
          <w:b/>
          <w:i/>
        </w:rPr>
        <w:t xml:space="preserve"> </w:t>
      </w:r>
    </w:p>
    <w:p w:rsidR="009A5208" w:rsidRDefault="009A5208" w:rsidP="00906336">
      <w:pPr>
        <w:spacing w:line="360" w:lineRule="auto"/>
      </w:pPr>
    </w:p>
    <w:p w:rsidR="009A5208" w:rsidRDefault="009A5208" w:rsidP="00906336">
      <w:pPr>
        <w:spacing w:line="360" w:lineRule="auto"/>
      </w:pPr>
    </w:p>
    <w:p w:rsidR="00583C60" w:rsidRDefault="00583C60" w:rsidP="00906336">
      <w:pPr>
        <w:spacing w:line="360" w:lineRule="auto"/>
      </w:pPr>
    </w:p>
    <w:p w:rsidR="0007139A" w:rsidRDefault="0007139A" w:rsidP="0007139A">
      <w:pPr>
        <w:pStyle w:val="1"/>
        <w:ind w:left="357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</w:t>
      </w:r>
      <w:r w:rsidR="00083C32">
        <w:rPr>
          <w:i/>
          <w:iCs/>
        </w:rPr>
        <w:t>5</w:t>
      </w:r>
      <w:r>
        <w:rPr>
          <w:i/>
          <w:iCs/>
        </w:rPr>
        <w:t>.</w:t>
      </w:r>
      <w:r w:rsidR="009A5208" w:rsidRPr="009A5208">
        <w:rPr>
          <w:i/>
          <w:iCs/>
        </w:rPr>
        <w:t>3</w:t>
      </w:r>
      <w:r w:rsidR="00D536EC">
        <w:rPr>
          <w:i/>
          <w:iCs/>
        </w:rPr>
        <w:t>0</w:t>
      </w:r>
      <w:r>
        <w:rPr>
          <w:i/>
          <w:iCs/>
        </w:rPr>
        <w:t>-1</w:t>
      </w:r>
      <w:r w:rsidR="009A5208" w:rsidRPr="009A5208">
        <w:rPr>
          <w:i/>
          <w:iCs/>
        </w:rPr>
        <w:t>5</w:t>
      </w:r>
      <w:r>
        <w:rPr>
          <w:i/>
          <w:iCs/>
        </w:rPr>
        <w:t>.</w:t>
      </w:r>
      <w:r w:rsidR="009A5208" w:rsidRPr="00C14FB7">
        <w:rPr>
          <w:i/>
          <w:iCs/>
        </w:rPr>
        <w:t>5</w:t>
      </w:r>
      <w:r w:rsidR="00D536EC">
        <w:rPr>
          <w:i/>
          <w:iCs/>
        </w:rPr>
        <w:t>0</w:t>
      </w:r>
    </w:p>
    <w:p w:rsidR="002B7434" w:rsidRDefault="002B7434" w:rsidP="002B7434"/>
    <w:p w:rsidR="0007139A" w:rsidRDefault="0007139A" w:rsidP="00582EF9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lastRenderedPageBreak/>
        <w:t>Председатель</w:t>
      </w:r>
      <w:r w:rsidRPr="00C6451A">
        <w:rPr>
          <w:b/>
          <w:bCs/>
          <w:i/>
          <w:iCs/>
        </w:rPr>
        <w:t xml:space="preserve">: </w:t>
      </w:r>
      <w:r w:rsidR="00346F71">
        <w:rPr>
          <w:b/>
          <w:bCs/>
        </w:rPr>
        <w:t xml:space="preserve">О.И. </w:t>
      </w:r>
      <w:proofErr w:type="spellStart"/>
      <w:r w:rsidR="00346F71">
        <w:rPr>
          <w:b/>
          <w:bCs/>
        </w:rPr>
        <w:t>Ломовский</w:t>
      </w:r>
      <w:proofErr w:type="spellEnd"/>
    </w:p>
    <w:p w:rsidR="00D05563" w:rsidRPr="00D05563" w:rsidRDefault="0007139A" w:rsidP="00582EF9">
      <w:pPr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D05563">
        <w:rPr>
          <w:b/>
          <w:bCs/>
          <w:i/>
          <w:iCs/>
        </w:rPr>
        <w:t>1</w:t>
      </w:r>
      <w:r w:rsidR="009A5208" w:rsidRPr="00C14FB7">
        <w:rPr>
          <w:b/>
          <w:bCs/>
          <w:i/>
          <w:iCs/>
        </w:rPr>
        <w:t>5</w:t>
      </w:r>
      <w:r w:rsidRPr="00D05563">
        <w:rPr>
          <w:b/>
          <w:bCs/>
          <w:i/>
          <w:iCs/>
        </w:rPr>
        <w:t>.</w:t>
      </w:r>
      <w:r w:rsidR="009A5208" w:rsidRPr="00C14FB7">
        <w:rPr>
          <w:b/>
          <w:bCs/>
          <w:i/>
          <w:iCs/>
        </w:rPr>
        <w:t>5</w:t>
      </w:r>
      <w:r w:rsidR="00D536EC" w:rsidRPr="00D05563">
        <w:rPr>
          <w:b/>
          <w:bCs/>
          <w:i/>
          <w:iCs/>
        </w:rPr>
        <w:t>0</w:t>
      </w:r>
      <w:r w:rsidRPr="00D05563">
        <w:rPr>
          <w:b/>
          <w:bCs/>
          <w:i/>
          <w:iCs/>
        </w:rPr>
        <w:t>-1</w:t>
      </w:r>
      <w:r w:rsidR="00E3139D" w:rsidRPr="00D05563">
        <w:rPr>
          <w:b/>
          <w:bCs/>
          <w:i/>
          <w:iCs/>
        </w:rPr>
        <w:t>6</w:t>
      </w:r>
      <w:r w:rsidRPr="00D05563">
        <w:rPr>
          <w:b/>
          <w:bCs/>
          <w:i/>
          <w:iCs/>
        </w:rPr>
        <w:t>.</w:t>
      </w:r>
      <w:r w:rsidR="009A5208" w:rsidRPr="00C14FB7">
        <w:rPr>
          <w:b/>
          <w:bCs/>
          <w:i/>
          <w:iCs/>
        </w:rPr>
        <w:t>1</w:t>
      </w:r>
      <w:r w:rsidR="00D536EC" w:rsidRPr="00D05563">
        <w:rPr>
          <w:b/>
          <w:bCs/>
          <w:i/>
          <w:iCs/>
        </w:rPr>
        <w:t>0</w:t>
      </w:r>
      <w:r w:rsidR="00D05563" w:rsidRPr="00D05563">
        <w:rPr>
          <w:b/>
          <w:u w:val="single"/>
        </w:rPr>
        <w:t xml:space="preserve"> </w:t>
      </w:r>
    </w:p>
    <w:p w:rsidR="00D05563" w:rsidRPr="00B27576" w:rsidRDefault="00D05563" w:rsidP="00582EF9">
      <w:pPr>
        <w:pStyle w:val="a8"/>
        <w:numPr>
          <w:ilvl w:val="0"/>
          <w:numId w:val="3"/>
        </w:numPr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8537E7">
        <w:rPr>
          <w:b/>
          <w:u w:val="single"/>
        </w:rPr>
        <w:t>Макарова С.В.</w:t>
      </w:r>
      <w:r>
        <w:t>, Булина Н.В., Чайкина М.В.</w:t>
      </w:r>
    </w:p>
    <w:p w:rsidR="0007139A" w:rsidRPr="002D4CBA" w:rsidRDefault="00D05563" w:rsidP="00582EF9">
      <w:pPr>
        <w:spacing w:line="360" w:lineRule="auto"/>
        <w:ind w:left="426"/>
        <w:jc w:val="both"/>
      </w:pPr>
      <w:r w:rsidRPr="008537E7">
        <w:t xml:space="preserve">Исследование структуры </w:t>
      </w:r>
      <w:proofErr w:type="spellStart"/>
      <w:r w:rsidRPr="008537E7">
        <w:t>механохимически</w:t>
      </w:r>
      <w:proofErr w:type="spellEnd"/>
      <w:r w:rsidRPr="008537E7">
        <w:t xml:space="preserve"> синтезированных апатитов с катион-анионным замещением на лантан и силикат</w:t>
      </w:r>
      <w:r>
        <w:t>.</w:t>
      </w:r>
    </w:p>
    <w:p w:rsidR="00D05563" w:rsidRPr="009A5208" w:rsidRDefault="009A5208" w:rsidP="00582EF9">
      <w:pPr>
        <w:spacing w:line="360" w:lineRule="auto"/>
        <w:contextualSpacing/>
        <w:jc w:val="both"/>
        <w:rPr>
          <w:color w:val="000000"/>
          <w:shd w:val="clear" w:color="auto" w:fill="FFFFFF"/>
        </w:rPr>
      </w:pPr>
      <w:r w:rsidRPr="00D05563">
        <w:rPr>
          <w:b/>
          <w:bCs/>
          <w:i/>
          <w:iCs/>
        </w:rPr>
        <w:t>1</w:t>
      </w:r>
      <w:r>
        <w:rPr>
          <w:b/>
          <w:bCs/>
          <w:i/>
          <w:iCs/>
          <w:lang w:val="en-US"/>
        </w:rPr>
        <w:t>6</w:t>
      </w:r>
      <w:r w:rsidRPr="00D05563">
        <w:rPr>
          <w:b/>
          <w:bCs/>
          <w:i/>
          <w:iCs/>
        </w:rPr>
        <w:t>.</w:t>
      </w:r>
      <w:r>
        <w:rPr>
          <w:b/>
          <w:bCs/>
          <w:i/>
          <w:iCs/>
          <w:lang w:val="en-US"/>
        </w:rPr>
        <w:t>1</w:t>
      </w:r>
      <w:r w:rsidRPr="00D05563">
        <w:rPr>
          <w:b/>
          <w:bCs/>
          <w:i/>
          <w:iCs/>
        </w:rPr>
        <w:t>0-16.</w:t>
      </w:r>
      <w:r>
        <w:rPr>
          <w:b/>
          <w:bCs/>
          <w:i/>
          <w:iCs/>
          <w:lang w:val="en-US"/>
        </w:rPr>
        <w:t>3</w:t>
      </w:r>
      <w:r w:rsidRPr="00D05563">
        <w:rPr>
          <w:b/>
          <w:bCs/>
          <w:i/>
          <w:iCs/>
        </w:rPr>
        <w:t>0</w:t>
      </w:r>
    </w:p>
    <w:p w:rsidR="00D05563" w:rsidRPr="00DA1D99" w:rsidRDefault="00D05563" w:rsidP="00582EF9">
      <w:pPr>
        <w:pStyle w:val="a8"/>
        <w:numPr>
          <w:ilvl w:val="0"/>
          <w:numId w:val="3"/>
        </w:numPr>
        <w:spacing w:line="360" w:lineRule="auto"/>
        <w:contextualSpacing/>
        <w:jc w:val="both"/>
      </w:pPr>
      <w:proofErr w:type="spellStart"/>
      <w:r w:rsidRPr="00D05563">
        <w:rPr>
          <w:b/>
          <w:bCs/>
          <w:u w:val="single"/>
        </w:rPr>
        <w:t>Асанбаева</w:t>
      </w:r>
      <w:proofErr w:type="spellEnd"/>
      <w:r w:rsidRPr="00D05563">
        <w:rPr>
          <w:b/>
          <w:bCs/>
          <w:u w:val="single"/>
        </w:rPr>
        <w:t xml:space="preserve"> Н.</w:t>
      </w:r>
      <w:r w:rsidR="001D0875">
        <w:rPr>
          <w:b/>
          <w:bCs/>
          <w:u w:val="single"/>
        </w:rPr>
        <w:t>,</w:t>
      </w:r>
      <w:r w:rsidR="001D0875" w:rsidRPr="001D0875">
        <w:rPr>
          <w:b/>
          <w:bCs/>
        </w:rPr>
        <w:t xml:space="preserve"> </w:t>
      </w:r>
      <w:r w:rsidR="001D0875" w:rsidRPr="001D0875">
        <w:rPr>
          <w:bCs/>
        </w:rPr>
        <w:t>Уваров Н. Ф.</w:t>
      </w:r>
      <w:r w:rsidR="001D0875">
        <w:rPr>
          <w:b/>
          <w:bCs/>
          <w:u w:val="single"/>
        </w:rPr>
        <w:t xml:space="preserve"> </w:t>
      </w:r>
    </w:p>
    <w:p w:rsidR="0007139A" w:rsidRPr="0077303C" w:rsidRDefault="00D05563" w:rsidP="009A5208">
      <w:pPr>
        <w:spacing w:line="360" w:lineRule="auto"/>
        <w:ind w:left="426"/>
        <w:rPr>
          <w:b/>
          <w:bCs/>
          <w:i/>
          <w:iCs/>
        </w:rPr>
      </w:pPr>
      <w:r w:rsidRPr="00095112">
        <w:rPr>
          <w:bCs/>
        </w:rPr>
        <w:t>Исследование ионной проводимости высокотемпературных фаз солей тетра-н-</w:t>
      </w:r>
      <w:proofErr w:type="spellStart"/>
      <w:r w:rsidRPr="00095112">
        <w:rPr>
          <w:bCs/>
        </w:rPr>
        <w:t>бутиламмония</w:t>
      </w:r>
      <w:proofErr w:type="spellEnd"/>
      <w:r>
        <w:rPr>
          <w:bCs/>
        </w:rPr>
        <w:t>.</w:t>
      </w:r>
    </w:p>
    <w:p w:rsidR="00380345" w:rsidRDefault="00380345" w:rsidP="00380345">
      <w:pPr>
        <w:spacing w:line="360" w:lineRule="auto"/>
        <w:contextualSpacing/>
        <w:jc w:val="both"/>
        <w:rPr>
          <w:b/>
          <w:i/>
        </w:rPr>
      </w:pPr>
      <w:r>
        <w:rPr>
          <w:b/>
          <w:i/>
        </w:rPr>
        <w:t>16.</w:t>
      </w:r>
      <w:r w:rsidR="009A5208" w:rsidRPr="001D0875">
        <w:rPr>
          <w:b/>
          <w:i/>
        </w:rPr>
        <w:t>3</w:t>
      </w:r>
      <w:r w:rsidR="00D536EC">
        <w:rPr>
          <w:b/>
          <w:i/>
        </w:rPr>
        <w:t>0</w:t>
      </w:r>
      <w:r>
        <w:rPr>
          <w:b/>
          <w:i/>
        </w:rPr>
        <w:t>-1</w:t>
      </w:r>
      <w:r w:rsidR="009A5208" w:rsidRPr="001D0875">
        <w:rPr>
          <w:b/>
          <w:i/>
        </w:rPr>
        <w:t>6</w:t>
      </w:r>
      <w:r>
        <w:rPr>
          <w:b/>
          <w:i/>
        </w:rPr>
        <w:t>.</w:t>
      </w:r>
      <w:r w:rsidR="009A5208" w:rsidRPr="001D0875">
        <w:rPr>
          <w:b/>
          <w:i/>
        </w:rPr>
        <w:t>5</w:t>
      </w:r>
      <w:r w:rsidR="00D536EC">
        <w:rPr>
          <w:b/>
          <w:i/>
        </w:rPr>
        <w:t>0</w:t>
      </w:r>
    </w:p>
    <w:p w:rsidR="00380345" w:rsidRPr="001D0875" w:rsidRDefault="003C1936" w:rsidP="001276ED">
      <w:pPr>
        <w:pStyle w:val="a8"/>
        <w:numPr>
          <w:ilvl w:val="0"/>
          <w:numId w:val="3"/>
        </w:numPr>
        <w:spacing w:line="360" w:lineRule="auto"/>
        <w:contextualSpacing/>
        <w:rPr>
          <w:b/>
          <w:u w:val="single"/>
        </w:rPr>
      </w:pPr>
      <w:proofErr w:type="spellStart"/>
      <w:r w:rsidRPr="001D0875">
        <w:rPr>
          <w:b/>
          <w:u w:val="single"/>
        </w:rPr>
        <w:t>Нгуен</w:t>
      </w:r>
      <w:proofErr w:type="spellEnd"/>
      <w:r w:rsidRPr="001D0875">
        <w:rPr>
          <w:b/>
          <w:u w:val="single"/>
        </w:rPr>
        <w:t xml:space="preserve"> Т</w:t>
      </w:r>
      <w:r w:rsidR="001D0875" w:rsidRPr="001D0875">
        <w:rPr>
          <w:b/>
          <w:u w:val="single"/>
        </w:rPr>
        <w:t>.</w:t>
      </w:r>
      <w:r w:rsidRPr="001D0875">
        <w:rPr>
          <w:b/>
          <w:u w:val="single"/>
        </w:rPr>
        <w:t xml:space="preserve"> Ч</w:t>
      </w:r>
      <w:r w:rsidR="001D0875" w:rsidRPr="001D0875">
        <w:rPr>
          <w:b/>
          <w:u w:val="single"/>
        </w:rPr>
        <w:t>.,</w:t>
      </w:r>
      <w:r w:rsidR="001D0875" w:rsidRPr="001D0875">
        <w:t xml:space="preserve"> Архипов С. Г., </w:t>
      </w:r>
      <w:proofErr w:type="spellStart"/>
      <w:r w:rsidR="001D0875" w:rsidRPr="001D0875">
        <w:t>Рычков</w:t>
      </w:r>
      <w:proofErr w:type="spellEnd"/>
      <w:r w:rsidR="001D0875" w:rsidRPr="001D0875">
        <w:t xml:space="preserve"> Д. А.</w:t>
      </w:r>
    </w:p>
    <w:p w:rsidR="00380345" w:rsidRPr="003C1936" w:rsidRDefault="003C1936" w:rsidP="009A5208">
      <w:pPr>
        <w:spacing w:line="360" w:lineRule="auto"/>
        <w:ind w:left="425"/>
        <w:contextualSpacing/>
        <w:jc w:val="both"/>
        <w:rPr>
          <w:color w:val="000000"/>
          <w:lang w:val="en-US"/>
        </w:rPr>
      </w:pPr>
      <w:r w:rsidRPr="003C1936">
        <w:rPr>
          <w:color w:val="000000"/>
          <w:lang w:val="en-US"/>
        </w:rPr>
        <w:t>Correlation between structure and plastic deformation of L-</w:t>
      </w:r>
      <w:proofErr w:type="spellStart"/>
      <w:r w:rsidRPr="003C1936">
        <w:rPr>
          <w:color w:val="000000"/>
          <w:lang w:val="en-US"/>
        </w:rPr>
        <w:t>leucinium</w:t>
      </w:r>
      <w:proofErr w:type="spellEnd"/>
      <w:r w:rsidRPr="003C1936">
        <w:rPr>
          <w:color w:val="000000"/>
          <w:lang w:val="en-US"/>
        </w:rPr>
        <w:t xml:space="preserve"> hydrogen maleate crystals.</w:t>
      </w:r>
    </w:p>
    <w:p w:rsidR="00380345" w:rsidRPr="00582EF9" w:rsidRDefault="00380345" w:rsidP="00380345">
      <w:pPr>
        <w:spacing w:line="360" w:lineRule="auto"/>
        <w:contextualSpacing/>
        <w:jc w:val="both"/>
        <w:rPr>
          <w:b/>
          <w:i/>
          <w:color w:val="000000"/>
        </w:rPr>
      </w:pPr>
      <w:r w:rsidRPr="00582EF9">
        <w:rPr>
          <w:b/>
          <w:i/>
          <w:color w:val="000000"/>
        </w:rPr>
        <w:t>1</w:t>
      </w:r>
      <w:r w:rsidR="009A5208" w:rsidRPr="00582EF9">
        <w:rPr>
          <w:b/>
          <w:i/>
          <w:color w:val="000000"/>
        </w:rPr>
        <w:t>6</w:t>
      </w:r>
      <w:r w:rsidRPr="00582EF9">
        <w:rPr>
          <w:b/>
          <w:i/>
          <w:color w:val="000000"/>
        </w:rPr>
        <w:t>.</w:t>
      </w:r>
      <w:r w:rsidR="009A5208" w:rsidRPr="00582EF9">
        <w:rPr>
          <w:b/>
          <w:i/>
          <w:color w:val="000000"/>
        </w:rPr>
        <w:t>5</w:t>
      </w:r>
      <w:r w:rsidR="00D536EC" w:rsidRPr="00582EF9">
        <w:rPr>
          <w:b/>
          <w:i/>
          <w:color w:val="000000"/>
        </w:rPr>
        <w:t>0</w:t>
      </w:r>
      <w:r w:rsidRPr="00582EF9">
        <w:rPr>
          <w:b/>
          <w:i/>
          <w:color w:val="000000"/>
        </w:rPr>
        <w:t>-</w:t>
      </w:r>
      <w:r w:rsidR="00F7398C" w:rsidRPr="00582EF9">
        <w:rPr>
          <w:b/>
          <w:i/>
          <w:color w:val="000000"/>
        </w:rPr>
        <w:t>17.</w:t>
      </w:r>
      <w:r w:rsidR="009A5208" w:rsidRPr="00582EF9">
        <w:rPr>
          <w:b/>
          <w:i/>
          <w:color w:val="000000"/>
        </w:rPr>
        <w:t>1</w:t>
      </w:r>
      <w:r w:rsidR="00D536EC" w:rsidRPr="00582EF9">
        <w:rPr>
          <w:b/>
          <w:i/>
          <w:color w:val="000000"/>
        </w:rPr>
        <w:t>0</w:t>
      </w:r>
    </w:p>
    <w:p w:rsidR="00F7398C" w:rsidRPr="00F7398C" w:rsidRDefault="00F7398C" w:rsidP="00F7398C">
      <w:pPr>
        <w:spacing w:line="360" w:lineRule="auto"/>
        <w:ind w:left="426"/>
        <w:contextualSpacing/>
        <w:rPr>
          <w:color w:val="000000"/>
        </w:rPr>
      </w:pPr>
      <w:r w:rsidRPr="00582EF9">
        <w:rPr>
          <w:b/>
          <w:color w:val="000000"/>
        </w:rPr>
        <w:t xml:space="preserve">4.   </w:t>
      </w:r>
      <w:r w:rsidR="003C1936">
        <w:rPr>
          <w:b/>
          <w:color w:val="000000"/>
          <w:u w:val="single"/>
        </w:rPr>
        <w:t>Голосов М. А.,</w:t>
      </w:r>
      <w:r w:rsidR="003C1936" w:rsidRPr="003C1936">
        <w:rPr>
          <w:color w:val="000000"/>
        </w:rPr>
        <w:t xml:space="preserve"> Бакланова </w:t>
      </w:r>
      <w:proofErr w:type="gramStart"/>
      <w:r w:rsidR="003C1936" w:rsidRPr="003C1936">
        <w:rPr>
          <w:color w:val="000000"/>
        </w:rPr>
        <w:t>Н. И</w:t>
      </w:r>
      <w:proofErr w:type="gramEnd"/>
      <w:r w:rsidR="003C1936" w:rsidRPr="009A5208">
        <w:rPr>
          <w:color w:val="000000"/>
        </w:rPr>
        <w:t>.</w:t>
      </w:r>
      <w:r w:rsidR="009A7887" w:rsidRPr="009A5208">
        <w:rPr>
          <w:color w:val="000000"/>
        </w:rPr>
        <w:t xml:space="preserve">, </w:t>
      </w:r>
      <w:proofErr w:type="spellStart"/>
      <w:r w:rsidR="009A7887" w:rsidRPr="009A5208">
        <w:rPr>
          <w:color w:val="000000"/>
        </w:rPr>
        <w:t>Лозанов</w:t>
      </w:r>
      <w:proofErr w:type="spellEnd"/>
      <w:r w:rsidR="009A7887" w:rsidRPr="009A5208">
        <w:rPr>
          <w:color w:val="000000"/>
        </w:rPr>
        <w:t xml:space="preserve"> В. В.</w:t>
      </w:r>
      <w:r w:rsidR="000A48DF" w:rsidRPr="009A5208">
        <w:rPr>
          <w:color w:val="000000"/>
        </w:rPr>
        <w:t>,</w:t>
      </w:r>
      <w:r w:rsidR="000A48DF">
        <w:rPr>
          <w:color w:val="000000"/>
        </w:rPr>
        <w:t xml:space="preserve"> Уткин А. С.</w:t>
      </w:r>
    </w:p>
    <w:p w:rsidR="0007139A" w:rsidRDefault="00F7398C" w:rsidP="009A5208">
      <w:pPr>
        <w:pStyle w:val="a8"/>
        <w:spacing w:line="360" w:lineRule="auto"/>
        <w:ind w:left="284"/>
        <w:rPr>
          <w:color w:val="000000"/>
        </w:rPr>
      </w:pPr>
      <w:r>
        <w:rPr>
          <w:color w:val="000000"/>
        </w:rPr>
        <w:t xml:space="preserve">  </w:t>
      </w:r>
      <w:r w:rsidR="003C1936" w:rsidRPr="003C1936">
        <w:rPr>
          <w:color w:val="000000"/>
        </w:rPr>
        <w:t xml:space="preserve">Исследование </w:t>
      </w:r>
      <w:proofErr w:type="spellStart"/>
      <w:r w:rsidR="003C1936" w:rsidRPr="003C1936">
        <w:rPr>
          <w:color w:val="000000"/>
        </w:rPr>
        <w:t>фазообразования</w:t>
      </w:r>
      <w:proofErr w:type="spellEnd"/>
      <w:r w:rsidR="003C1936" w:rsidRPr="003C1936">
        <w:rPr>
          <w:color w:val="000000"/>
        </w:rPr>
        <w:t xml:space="preserve"> в системе </w:t>
      </w:r>
      <w:proofErr w:type="spellStart"/>
      <w:r w:rsidR="003C1936" w:rsidRPr="003C1936">
        <w:rPr>
          <w:color w:val="000000"/>
        </w:rPr>
        <w:t>Ir-SiC</w:t>
      </w:r>
      <w:proofErr w:type="spellEnd"/>
      <w:r w:rsidR="00BB74EC">
        <w:rPr>
          <w:color w:val="000000"/>
        </w:rPr>
        <w:t>.</w:t>
      </w:r>
    </w:p>
    <w:p w:rsidR="009A5208" w:rsidRDefault="009A5208" w:rsidP="009A5208">
      <w:pPr>
        <w:spacing w:line="360" w:lineRule="auto"/>
        <w:contextualSpacing/>
        <w:jc w:val="both"/>
        <w:rPr>
          <w:b/>
          <w:i/>
          <w:color w:val="000000"/>
        </w:rPr>
      </w:pPr>
      <w:r>
        <w:rPr>
          <w:b/>
          <w:i/>
          <w:color w:val="000000"/>
        </w:rPr>
        <w:t>17.10-17.30</w:t>
      </w:r>
    </w:p>
    <w:p w:rsidR="009A5208" w:rsidRPr="0014608D" w:rsidRDefault="009A5208" w:rsidP="009A5208">
      <w:pPr>
        <w:pStyle w:val="a8"/>
        <w:spacing w:line="360" w:lineRule="auto"/>
        <w:ind w:hanging="294"/>
        <w:contextualSpacing/>
        <w:jc w:val="both"/>
        <w:rPr>
          <w:b/>
          <w:u w:val="single"/>
        </w:rPr>
      </w:pPr>
      <w:r>
        <w:rPr>
          <w:b/>
          <w:color w:val="000000"/>
        </w:rPr>
        <w:t>5</w:t>
      </w:r>
      <w:r w:rsidRPr="00F7398C">
        <w:rPr>
          <w:b/>
          <w:color w:val="000000"/>
        </w:rPr>
        <w:t xml:space="preserve">. </w:t>
      </w:r>
      <w:r>
        <w:rPr>
          <w:b/>
          <w:color w:val="000000"/>
        </w:rPr>
        <w:t xml:space="preserve">  </w:t>
      </w:r>
      <w:r w:rsidR="001D0875">
        <w:rPr>
          <w:b/>
          <w:u w:val="single"/>
        </w:rPr>
        <w:t>Федотов А. В.,</w:t>
      </w:r>
      <w:r w:rsidR="001D0875" w:rsidRPr="001D0875">
        <w:t xml:space="preserve"> </w:t>
      </w:r>
      <w:proofErr w:type="spellStart"/>
      <w:r>
        <w:t>Лозанов</w:t>
      </w:r>
      <w:proofErr w:type="spellEnd"/>
      <w:r>
        <w:t xml:space="preserve"> А. А., Уткин А. В., Бакланова </w:t>
      </w:r>
      <w:proofErr w:type="gramStart"/>
      <w:r>
        <w:t>Н. И</w:t>
      </w:r>
      <w:proofErr w:type="gramEnd"/>
      <w:r>
        <w:t>.</w:t>
      </w:r>
    </w:p>
    <w:p w:rsidR="009A5208" w:rsidRDefault="009A5208" w:rsidP="009A5208">
      <w:pPr>
        <w:spacing w:line="360" w:lineRule="auto"/>
        <w:ind w:left="426"/>
        <w:contextualSpacing/>
        <w:rPr>
          <w:color w:val="000000"/>
        </w:rPr>
      </w:pPr>
      <w:r>
        <w:t xml:space="preserve">Синтез </w:t>
      </w:r>
      <w:proofErr w:type="spellStart"/>
      <w:r>
        <w:t>интерметаллидов</w:t>
      </w:r>
      <w:proofErr w:type="spellEnd"/>
      <w:r>
        <w:t xml:space="preserve"> системы </w:t>
      </w:r>
      <w:r>
        <w:rPr>
          <w:lang w:val="en-US"/>
        </w:rPr>
        <w:t>Ta</w:t>
      </w:r>
      <w:r w:rsidRPr="009A5208">
        <w:t>-</w:t>
      </w:r>
      <w:proofErr w:type="spellStart"/>
      <w:r>
        <w:rPr>
          <w:lang w:val="en-US"/>
        </w:rPr>
        <w:t>Ir</w:t>
      </w:r>
      <w:proofErr w:type="spellEnd"/>
      <w:r>
        <w:t xml:space="preserve"> из </w:t>
      </w:r>
      <w:r>
        <w:rPr>
          <w:lang w:val="en-US"/>
        </w:rPr>
        <w:t>Ta</w:t>
      </w:r>
      <w:r w:rsidRPr="009A5208">
        <w:t xml:space="preserve"> </w:t>
      </w:r>
      <w:r>
        <w:t xml:space="preserve">и </w:t>
      </w:r>
      <w:proofErr w:type="spellStart"/>
      <w:r>
        <w:rPr>
          <w:lang w:val="en-US"/>
        </w:rPr>
        <w:t>TaC</w:t>
      </w:r>
      <w:proofErr w:type="spellEnd"/>
      <w:r w:rsidRPr="009A5208">
        <w:t>.</w:t>
      </w:r>
    </w:p>
    <w:p w:rsidR="00950B2F" w:rsidRDefault="00950B2F" w:rsidP="00BB74EC">
      <w:pPr>
        <w:pStyle w:val="a8"/>
        <w:spacing w:line="360" w:lineRule="auto"/>
        <w:ind w:left="786"/>
        <w:rPr>
          <w:color w:val="000000"/>
        </w:rPr>
      </w:pPr>
    </w:p>
    <w:p w:rsidR="009A5208" w:rsidRDefault="009A5208">
      <w:pPr>
        <w:spacing w:after="200" w:line="276" w:lineRule="auto"/>
      </w:pPr>
      <w:r>
        <w:br w:type="page"/>
      </w:r>
    </w:p>
    <w:p w:rsidR="0007139A" w:rsidRPr="00C6451A" w:rsidRDefault="00BB74EC" w:rsidP="0007139A">
      <w:pPr>
        <w:spacing w:line="360" w:lineRule="auto"/>
        <w:ind w:left="35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1</w:t>
      </w:r>
      <w:r w:rsidR="00BE0BC1">
        <w:rPr>
          <w:b/>
          <w:bCs/>
          <w:sz w:val="32"/>
          <w:szCs w:val="32"/>
        </w:rPr>
        <w:t>4</w:t>
      </w:r>
      <w:r w:rsidR="0007139A" w:rsidRPr="00C6451A">
        <w:rPr>
          <w:b/>
          <w:bCs/>
          <w:sz w:val="32"/>
          <w:szCs w:val="32"/>
        </w:rPr>
        <w:t xml:space="preserve"> </w:t>
      </w:r>
      <w:r w:rsidR="0007139A" w:rsidRPr="00C6451A">
        <w:rPr>
          <w:b/>
          <w:bCs/>
          <w:color w:val="000000"/>
          <w:sz w:val="32"/>
          <w:szCs w:val="32"/>
        </w:rPr>
        <w:t>ма</w:t>
      </w:r>
      <w:r>
        <w:rPr>
          <w:b/>
          <w:bCs/>
          <w:color w:val="000000"/>
          <w:sz w:val="32"/>
          <w:szCs w:val="32"/>
        </w:rPr>
        <w:t>рта</w:t>
      </w:r>
      <w:r w:rsidR="0007139A" w:rsidRPr="00C6451A">
        <w:rPr>
          <w:b/>
          <w:bCs/>
          <w:sz w:val="32"/>
          <w:szCs w:val="32"/>
        </w:rPr>
        <w:t xml:space="preserve">, </w:t>
      </w:r>
      <w:r w:rsidR="0007139A">
        <w:rPr>
          <w:b/>
          <w:bCs/>
          <w:sz w:val="32"/>
          <w:szCs w:val="32"/>
        </w:rPr>
        <w:t>четверг</w:t>
      </w:r>
    </w:p>
    <w:p w:rsidR="0007139A" w:rsidRPr="00962187" w:rsidRDefault="0007139A" w:rsidP="0007139A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  <w:r w:rsidRPr="00F54FA1">
        <w:rPr>
          <w:b/>
          <w:bCs/>
          <w:i/>
          <w:iCs/>
          <w:sz w:val="28"/>
          <w:szCs w:val="28"/>
        </w:rPr>
        <w:t>Утреннее заседание</w:t>
      </w:r>
      <w:r>
        <w:rPr>
          <w:b/>
          <w:bCs/>
          <w:i/>
          <w:iCs/>
          <w:sz w:val="28"/>
          <w:szCs w:val="28"/>
        </w:rPr>
        <w:t xml:space="preserve"> </w:t>
      </w:r>
      <w:r w:rsidRPr="005C043F">
        <w:rPr>
          <w:b/>
          <w:bCs/>
          <w:i/>
          <w:iCs/>
          <w:sz w:val="28"/>
          <w:szCs w:val="28"/>
        </w:rPr>
        <w:t>10</w:t>
      </w:r>
      <w:r>
        <w:rPr>
          <w:b/>
          <w:bCs/>
          <w:i/>
          <w:iCs/>
          <w:sz w:val="28"/>
          <w:szCs w:val="28"/>
        </w:rPr>
        <w:t>.</w:t>
      </w:r>
      <w:r w:rsidRPr="005C043F">
        <w:rPr>
          <w:b/>
          <w:bCs/>
          <w:i/>
          <w:iCs/>
          <w:sz w:val="28"/>
          <w:szCs w:val="28"/>
        </w:rPr>
        <w:t>0</w:t>
      </w:r>
      <w:r>
        <w:rPr>
          <w:b/>
          <w:bCs/>
          <w:i/>
          <w:iCs/>
          <w:sz w:val="28"/>
          <w:szCs w:val="28"/>
        </w:rPr>
        <w:t>0-1</w:t>
      </w:r>
      <w:r w:rsidR="00C308FF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.</w:t>
      </w:r>
      <w:r w:rsidR="00C308FF">
        <w:rPr>
          <w:b/>
          <w:bCs/>
          <w:i/>
          <w:iCs/>
          <w:sz w:val="28"/>
          <w:szCs w:val="28"/>
        </w:rPr>
        <w:t>35</w:t>
      </w:r>
    </w:p>
    <w:p w:rsidR="0007139A" w:rsidRPr="00962187" w:rsidRDefault="0007139A" w:rsidP="0007139A">
      <w:pPr>
        <w:spacing w:line="360" w:lineRule="auto"/>
        <w:ind w:left="357"/>
        <w:jc w:val="center"/>
        <w:rPr>
          <w:b/>
          <w:bCs/>
          <w:i/>
          <w:iCs/>
          <w:sz w:val="28"/>
          <w:szCs w:val="28"/>
        </w:rPr>
      </w:pPr>
    </w:p>
    <w:p w:rsidR="0007139A" w:rsidRPr="00750034" w:rsidRDefault="0007139A" w:rsidP="0007139A">
      <w:pPr>
        <w:spacing w:line="360" w:lineRule="auto"/>
        <w:rPr>
          <w:b/>
          <w:bCs/>
        </w:rPr>
      </w:pPr>
      <w:r w:rsidRPr="00092F6E">
        <w:rPr>
          <w:b/>
          <w:bCs/>
          <w:i/>
          <w:iCs/>
          <w:u w:val="single"/>
        </w:rPr>
        <w:t>Председатель:</w:t>
      </w:r>
      <w:r w:rsidRPr="00092F6E">
        <w:t xml:space="preserve"> </w:t>
      </w:r>
      <w:r w:rsidR="00582EF9">
        <w:rPr>
          <w:b/>
          <w:bCs/>
        </w:rPr>
        <w:t>А.</w:t>
      </w:r>
      <w:r w:rsidR="009A5208">
        <w:rPr>
          <w:b/>
          <w:bCs/>
        </w:rPr>
        <w:t>А. Политов</w:t>
      </w:r>
    </w:p>
    <w:p w:rsidR="008A3791" w:rsidRPr="008A3791" w:rsidRDefault="008A3791" w:rsidP="00582EF9">
      <w:pPr>
        <w:pStyle w:val="a8"/>
        <w:numPr>
          <w:ilvl w:val="3"/>
          <w:numId w:val="5"/>
        </w:numPr>
        <w:tabs>
          <w:tab w:val="left" w:pos="1134"/>
        </w:tabs>
        <w:spacing w:line="360" w:lineRule="auto"/>
        <w:contextualSpacing/>
      </w:pPr>
    </w:p>
    <w:p w:rsidR="008A3791" w:rsidRPr="00DA5A0D" w:rsidRDefault="00BE0BC1" w:rsidP="001276ED">
      <w:pPr>
        <w:pStyle w:val="a8"/>
        <w:numPr>
          <w:ilvl w:val="0"/>
          <w:numId w:val="4"/>
        </w:numPr>
        <w:spacing w:line="360" w:lineRule="auto"/>
        <w:contextualSpacing/>
      </w:pPr>
      <w:proofErr w:type="spellStart"/>
      <w:r w:rsidRPr="00BE0BC1">
        <w:rPr>
          <w:b/>
          <w:u w:val="single"/>
        </w:rPr>
        <w:t>Душкин</w:t>
      </w:r>
      <w:proofErr w:type="spellEnd"/>
      <w:r w:rsidRPr="00BE0BC1">
        <w:rPr>
          <w:b/>
          <w:u w:val="single"/>
        </w:rPr>
        <w:t xml:space="preserve"> А.</w:t>
      </w:r>
      <w:r w:rsidR="00582EF9">
        <w:rPr>
          <w:b/>
          <w:u w:val="single"/>
        </w:rPr>
        <w:t xml:space="preserve"> </w:t>
      </w:r>
      <w:r w:rsidRPr="00BE0BC1">
        <w:rPr>
          <w:b/>
          <w:u w:val="single"/>
        </w:rPr>
        <w:t>В.</w:t>
      </w:r>
      <w:r>
        <w:t xml:space="preserve"> с группой соавторов из ИХТТМ СО РАН</w:t>
      </w:r>
      <w:r w:rsidR="00582EF9">
        <w:t xml:space="preserve">, </w:t>
      </w:r>
      <w:proofErr w:type="spellStart"/>
      <w:r w:rsidR="00582EF9">
        <w:t>ИЦиГ</w:t>
      </w:r>
      <w:proofErr w:type="spellEnd"/>
      <w:r w:rsidR="00582EF9">
        <w:t xml:space="preserve"> СО РАН, НИОХ СО РАН, ИХК</w:t>
      </w:r>
      <w:r>
        <w:t xml:space="preserve">Г СО РАН, ИНЭОС РАН и ВНИИ </w:t>
      </w:r>
      <w:proofErr w:type="spellStart"/>
      <w:r>
        <w:t>ФГиП</w:t>
      </w:r>
      <w:proofErr w:type="spellEnd"/>
      <w:r>
        <w:t xml:space="preserve"> РАН.</w:t>
      </w:r>
    </w:p>
    <w:p w:rsidR="008A3791" w:rsidRDefault="00BE0BC1" w:rsidP="00BE0BC1">
      <w:pPr>
        <w:pStyle w:val="a8"/>
        <w:spacing w:line="360" w:lineRule="auto"/>
        <w:jc w:val="both"/>
        <w:rPr>
          <w:color w:val="000000"/>
        </w:rPr>
      </w:pPr>
      <w:r w:rsidRPr="00BE0BC1">
        <w:rPr>
          <w:color w:val="000000"/>
        </w:rPr>
        <w:t>Повышение эффективности антигельминтных препаратов путем механохимического синтеза средств</w:t>
      </w:r>
      <w:r w:rsidR="008942E5">
        <w:rPr>
          <w:color w:val="000000"/>
        </w:rPr>
        <w:t xml:space="preserve"> </w:t>
      </w:r>
      <w:r w:rsidR="00162C65">
        <w:rPr>
          <w:color w:val="000000"/>
        </w:rPr>
        <w:t xml:space="preserve">«доставки» их лекарственных молекул </w:t>
      </w:r>
      <w:r w:rsidR="008942E5">
        <w:rPr>
          <w:color w:val="000000"/>
        </w:rPr>
        <w:t>(обзорный доклад)</w:t>
      </w:r>
      <w:r w:rsidR="00582EF9">
        <w:rPr>
          <w:color w:val="000000"/>
        </w:rPr>
        <w:t>.</w:t>
      </w:r>
    </w:p>
    <w:p w:rsidR="0007139A" w:rsidRPr="00CE3E7F" w:rsidRDefault="0007139A" w:rsidP="005F7969">
      <w:pPr>
        <w:pStyle w:val="a8"/>
        <w:spacing w:line="360" w:lineRule="auto"/>
        <w:ind w:left="0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10.</w:t>
      </w:r>
      <w:r w:rsidR="00BE0BC1">
        <w:rPr>
          <w:b/>
          <w:bCs/>
          <w:i/>
          <w:iCs/>
        </w:rPr>
        <w:t>3</w:t>
      </w:r>
      <w:r>
        <w:rPr>
          <w:b/>
          <w:bCs/>
          <w:i/>
          <w:iCs/>
          <w:lang w:val="en-US"/>
        </w:rPr>
        <w:t>5</w:t>
      </w:r>
      <w:r>
        <w:rPr>
          <w:b/>
          <w:bCs/>
          <w:i/>
          <w:iCs/>
        </w:rPr>
        <w:t>-1</w:t>
      </w:r>
      <w:r w:rsidR="00BE0BC1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BE0BC1">
        <w:rPr>
          <w:b/>
          <w:bCs/>
          <w:i/>
          <w:iCs/>
        </w:rPr>
        <w:t>0</w:t>
      </w:r>
      <w:r>
        <w:rPr>
          <w:b/>
          <w:bCs/>
          <w:i/>
          <w:iCs/>
          <w:lang w:val="en-US"/>
        </w:rPr>
        <w:t>0</w:t>
      </w:r>
    </w:p>
    <w:p w:rsidR="005F7969" w:rsidRPr="00EC4EAF" w:rsidRDefault="00BE0BC1" w:rsidP="001276ED">
      <w:pPr>
        <w:pStyle w:val="a8"/>
        <w:numPr>
          <w:ilvl w:val="0"/>
          <w:numId w:val="4"/>
        </w:numPr>
        <w:spacing w:line="360" w:lineRule="auto"/>
        <w:contextualSpacing/>
        <w:jc w:val="both"/>
      </w:pPr>
      <w:proofErr w:type="spellStart"/>
      <w:r w:rsidRPr="00BE0BC1">
        <w:rPr>
          <w:b/>
          <w:u w:val="single"/>
        </w:rPr>
        <w:t>Мамылов</w:t>
      </w:r>
      <w:proofErr w:type="spellEnd"/>
      <w:r w:rsidRPr="00BE0BC1">
        <w:rPr>
          <w:b/>
          <w:u w:val="single"/>
        </w:rPr>
        <w:t xml:space="preserve"> С.</w:t>
      </w:r>
      <w:r w:rsidR="00582EF9">
        <w:rPr>
          <w:b/>
          <w:u w:val="single"/>
        </w:rPr>
        <w:t xml:space="preserve"> </w:t>
      </w:r>
      <w:r w:rsidRPr="00BE0BC1">
        <w:rPr>
          <w:b/>
          <w:u w:val="single"/>
        </w:rPr>
        <w:t>Г.</w:t>
      </w:r>
      <w:r w:rsidRPr="000B6AD2">
        <w:t xml:space="preserve">, </w:t>
      </w:r>
      <w:proofErr w:type="spellStart"/>
      <w:r w:rsidRPr="000B6AD2">
        <w:t>Ломовский</w:t>
      </w:r>
      <w:proofErr w:type="spellEnd"/>
      <w:r w:rsidRPr="000B6AD2">
        <w:t xml:space="preserve"> О.</w:t>
      </w:r>
      <w:r w:rsidR="00582EF9">
        <w:t xml:space="preserve"> </w:t>
      </w:r>
      <w:r w:rsidRPr="000B6AD2">
        <w:t>И.</w:t>
      </w:r>
    </w:p>
    <w:p w:rsidR="005F7969" w:rsidRDefault="00670D30" w:rsidP="005F7969">
      <w:pPr>
        <w:pStyle w:val="a8"/>
        <w:spacing w:line="360" w:lineRule="auto"/>
        <w:jc w:val="both"/>
        <w:rPr>
          <w:color w:val="000000"/>
        </w:rPr>
      </w:pPr>
      <w:proofErr w:type="spellStart"/>
      <w:r w:rsidRPr="00670D30">
        <w:rPr>
          <w:color w:val="000000"/>
        </w:rPr>
        <w:t>Гликозилирование</w:t>
      </w:r>
      <w:proofErr w:type="spellEnd"/>
      <w:r w:rsidRPr="00670D30">
        <w:rPr>
          <w:color w:val="000000"/>
        </w:rPr>
        <w:t xml:space="preserve"> практически важных моносахаридов</w:t>
      </w:r>
      <w:r w:rsidR="005F7969" w:rsidRPr="00EC4EAF">
        <w:rPr>
          <w:color w:val="000000"/>
        </w:rPr>
        <w:t>.</w:t>
      </w:r>
    </w:p>
    <w:p w:rsidR="0007139A" w:rsidRPr="005C043F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</w:t>
      </w:r>
      <w:r w:rsidR="00BE0BC1">
        <w:rPr>
          <w:b/>
          <w:bCs/>
          <w:i/>
          <w:iCs/>
        </w:rPr>
        <w:t>1</w:t>
      </w:r>
      <w:r>
        <w:rPr>
          <w:b/>
          <w:bCs/>
          <w:i/>
          <w:iCs/>
        </w:rPr>
        <w:t>.</w:t>
      </w:r>
      <w:r w:rsidR="00BE0BC1">
        <w:rPr>
          <w:b/>
          <w:bCs/>
          <w:i/>
          <w:iCs/>
        </w:rPr>
        <w:t>0</w:t>
      </w:r>
      <w:r>
        <w:rPr>
          <w:b/>
          <w:bCs/>
          <w:i/>
          <w:iCs/>
          <w:lang w:val="en-US"/>
        </w:rPr>
        <w:t>0</w:t>
      </w:r>
      <w:r>
        <w:rPr>
          <w:b/>
          <w:bCs/>
          <w:i/>
          <w:iCs/>
        </w:rPr>
        <w:t>-1</w:t>
      </w:r>
      <w:r>
        <w:rPr>
          <w:b/>
          <w:bCs/>
          <w:i/>
          <w:iCs/>
          <w:lang w:val="en-US"/>
        </w:rPr>
        <w:t>1</w:t>
      </w:r>
      <w:r>
        <w:rPr>
          <w:b/>
          <w:bCs/>
          <w:i/>
          <w:iCs/>
        </w:rPr>
        <w:t>.</w:t>
      </w:r>
      <w:r w:rsidR="00E8551F">
        <w:rPr>
          <w:b/>
          <w:bCs/>
          <w:i/>
          <w:iCs/>
        </w:rPr>
        <w:t>2</w:t>
      </w:r>
      <w:r>
        <w:rPr>
          <w:b/>
          <w:bCs/>
          <w:i/>
          <w:iCs/>
        </w:rPr>
        <w:t>5</w:t>
      </w:r>
    </w:p>
    <w:p w:rsidR="001E64E8" w:rsidRDefault="00C21554" w:rsidP="001276ED">
      <w:pPr>
        <w:pStyle w:val="a8"/>
        <w:numPr>
          <w:ilvl w:val="0"/>
          <w:numId w:val="4"/>
        </w:numPr>
        <w:spacing w:line="360" w:lineRule="auto"/>
        <w:contextualSpacing/>
        <w:jc w:val="both"/>
      </w:pPr>
      <w:r w:rsidRPr="00C21554">
        <w:rPr>
          <w:b/>
          <w:u w:val="single"/>
        </w:rPr>
        <w:t>Бычков С.</w:t>
      </w:r>
      <w:r w:rsidR="00582EF9">
        <w:rPr>
          <w:b/>
          <w:u w:val="single"/>
        </w:rPr>
        <w:t xml:space="preserve"> </w:t>
      </w:r>
      <w:r w:rsidRPr="00C21554">
        <w:rPr>
          <w:b/>
          <w:u w:val="single"/>
        </w:rPr>
        <w:t>Ф.</w:t>
      </w:r>
      <w:r>
        <w:t>,</w:t>
      </w:r>
      <w:r w:rsidRPr="00092EE3">
        <w:t xml:space="preserve"> Чижик С.</w:t>
      </w:r>
      <w:r w:rsidR="00582EF9">
        <w:t xml:space="preserve"> </w:t>
      </w:r>
      <w:r w:rsidRPr="00092EE3">
        <w:t>А.</w:t>
      </w:r>
      <w:r>
        <w:t>,</w:t>
      </w:r>
      <w:r w:rsidRPr="00092EE3">
        <w:t xml:space="preserve"> Немудрый А.</w:t>
      </w:r>
      <w:r w:rsidR="00582EF9">
        <w:t xml:space="preserve"> </w:t>
      </w:r>
      <w:r w:rsidRPr="00092EE3">
        <w:t>П.</w:t>
      </w:r>
      <w:r w:rsidR="00E8551F">
        <w:t xml:space="preserve"> </w:t>
      </w:r>
    </w:p>
    <w:p w:rsidR="00E8551F" w:rsidRDefault="00C21554" w:rsidP="001E64E8">
      <w:pPr>
        <w:pStyle w:val="a8"/>
        <w:spacing w:line="360" w:lineRule="auto"/>
        <w:ind w:left="714"/>
        <w:contextualSpacing/>
        <w:jc w:val="both"/>
        <w:rPr>
          <w:color w:val="000000"/>
        </w:rPr>
      </w:pPr>
      <w:r w:rsidRPr="00C21554">
        <w:rPr>
          <w:color w:val="000000"/>
        </w:rPr>
        <w:t>Моделирование кислородного обмена нестехиометрических оксидов с газовой фазой</w:t>
      </w:r>
      <w:r w:rsidR="00E8551F">
        <w:rPr>
          <w:color w:val="000000"/>
        </w:rPr>
        <w:t>.</w:t>
      </w:r>
    </w:p>
    <w:p w:rsidR="00770DB0" w:rsidRPr="00770DB0" w:rsidRDefault="00770DB0" w:rsidP="00770DB0">
      <w:pPr>
        <w:spacing w:line="360" w:lineRule="auto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11.</w:t>
      </w:r>
      <w:r>
        <w:rPr>
          <w:b/>
          <w:bCs/>
          <w:i/>
          <w:iCs/>
          <w:lang w:val="en-US"/>
        </w:rPr>
        <w:t>25</w:t>
      </w:r>
      <w:r>
        <w:rPr>
          <w:b/>
          <w:bCs/>
          <w:i/>
          <w:iCs/>
        </w:rPr>
        <w:t>-1</w:t>
      </w:r>
      <w:r>
        <w:rPr>
          <w:b/>
          <w:bCs/>
          <w:i/>
          <w:iCs/>
          <w:lang w:val="en-US"/>
        </w:rPr>
        <w:t>1</w:t>
      </w:r>
      <w:r>
        <w:rPr>
          <w:b/>
          <w:bCs/>
          <w:i/>
          <w:iCs/>
        </w:rPr>
        <w:t>.5</w:t>
      </w:r>
      <w:r>
        <w:rPr>
          <w:b/>
          <w:bCs/>
          <w:i/>
          <w:iCs/>
          <w:lang w:val="en-US"/>
        </w:rPr>
        <w:t>0</w:t>
      </w:r>
    </w:p>
    <w:p w:rsidR="00770DB0" w:rsidRDefault="00770DB0" w:rsidP="00770DB0">
      <w:pPr>
        <w:pStyle w:val="a8"/>
        <w:numPr>
          <w:ilvl w:val="0"/>
          <w:numId w:val="4"/>
        </w:numPr>
        <w:spacing w:line="360" w:lineRule="auto"/>
        <w:contextualSpacing/>
        <w:jc w:val="both"/>
      </w:pPr>
      <w:proofErr w:type="spellStart"/>
      <w:r>
        <w:rPr>
          <w:b/>
          <w:u w:val="single"/>
        </w:rPr>
        <w:t>Сидельникова</w:t>
      </w:r>
      <w:proofErr w:type="spellEnd"/>
      <w:r>
        <w:rPr>
          <w:b/>
          <w:u w:val="single"/>
        </w:rPr>
        <w:t xml:space="preserve"> О. Н. </w:t>
      </w:r>
      <w:r>
        <w:t xml:space="preserve"> </w:t>
      </w:r>
    </w:p>
    <w:p w:rsidR="00770DB0" w:rsidRDefault="00770DB0" w:rsidP="00770DB0">
      <w:pPr>
        <w:pStyle w:val="a8"/>
        <w:spacing w:line="360" w:lineRule="auto"/>
        <w:ind w:left="714"/>
        <w:contextualSpacing/>
        <w:jc w:val="both"/>
      </w:pPr>
      <w:r w:rsidRPr="007400A9">
        <w:rPr>
          <w:bCs/>
          <w:color w:val="000000"/>
        </w:rPr>
        <w:t>МИКРО. НАНО. УЛЬТРА НАНО. Модельные расчеты удельной поверхности упорядоченного каркасного объемно-пористого материала</w:t>
      </w:r>
      <w:r>
        <w:rPr>
          <w:color w:val="000000"/>
        </w:rPr>
        <w:t>.</w:t>
      </w:r>
    </w:p>
    <w:p w:rsidR="00770DB0" w:rsidRDefault="00770DB0" w:rsidP="001E64E8">
      <w:pPr>
        <w:pStyle w:val="a8"/>
        <w:spacing w:line="360" w:lineRule="auto"/>
        <w:ind w:left="714"/>
        <w:contextualSpacing/>
        <w:jc w:val="both"/>
      </w:pPr>
    </w:p>
    <w:p w:rsidR="0007139A" w:rsidRPr="00A916D5" w:rsidRDefault="0007139A" w:rsidP="0007139A">
      <w:pPr>
        <w:pStyle w:val="a8"/>
        <w:spacing w:line="360" w:lineRule="auto"/>
        <w:ind w:left="0"/>
        <w:jc w:val="both"/>
      </w:pPr>
    </w:p>
    <w:p w:rsidR="0007139A" w:rsidRDefault="0007139A" w:rsidP="0007139A">
      <w:pPr>
        <w:pStyle w:val="5"/>
        <w:jc w:val="center"/>
        <w:rPr>
          <w:sz w:val="28"/>
          <w:szCs w:val="28"/>
        </w:rPr>
      </w:pPr>
      <w:r w:rsidRPr="00614B8F">
        <w:rPr>
          <w:sz w:val="28"/>
          <w:szCs w:val="28"/>
        </w:rPr>
        <w:t>В</w:t>
      </w:r>
      <w:r>
        <w:rPr>
          <w:sz w:val="28"/>
          <w:szCs w:val="28"/>
        </w:rPr>
        <w:t>ечернее заседание 14.</w:t>
      </w:r>
      <w:r w:rsidR="00602E4D">
        <w:rPr>
          <w:sz w:val="28"/>
          <w:szCs w:val="28"/>
        </w:rPr>
        <w:t>00</w:t>
      </w:r>
      <w:r>
        <w:rPr>
          <w:sz w:val="28"/>
          <w:szCs w:val="28"/>
        </w:rPr>
        <w:t>-1</w:t>
      </w:r>
      <w:r w:rsidR="001E300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4A661D">
        <w:rPr>
          <w:sz w:val="28"/>
          <w:szCs w:val="28"/>
        </w:rPr>
        <w:t>35</w:t>
      </w:r>
      <w:r>
        <w:rPr>
          <w:sz w:val="28"/>
          <w:szCs w:val="28"/>
        </w:rPr>
        <w:t xml:space="preserve"> (</w:t>
      </w:r>
      <w:r w:rsidR="00602E4D">
        <w:rPr>
          <w:sz w:val="28"/>
          <w:szCs w:val="28"/>
        </w:rPr>
        <w:t>1</w:t>
      </w:r>
      <w:r w:rsidR="008537E7">
        <w:rPr>
          <w:sz w:val="28"/>
          <w:szCs w:val="28"/>
        </w:rPr>
        <w:t>4</w:t>
      </w:r>
      <w:r>
        <w:rPr>
          <w:sz w:val="28"/>
          <w:szCs w:val="28"/>
        </w:rPr>
        <w:t xml:space="preserve"> ма</w:t>
      </w:r>
      <w:r w:rsidR="00602E4D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8537E7">
        <w:rPr>
          <w:sz w:val="28"/>
          <w:szCs w:val="28"/>
        </w:rPr>
        <w:t>9</w:t>
      </w:r>
      <w:r w:rsidRPr="00614B8F">
        <w:rPr>
          <w:sz w:val="28"/>
          <w:szCs w:val="28"/>
        </w:rPr>
        <w:t>)</w:t>
      </w:r>
    </w:p>
    <w:p w:rsidR="008537E7" w:rsidRPr="008537E7" w:rsidRDefault="008537E7" w:rsidP="008537E7"/>
    <w:p w:rsidR="008537E7" w:rsidRPr="00C4620C" w:rsidRDefault="008537E7" w:rsidP="008537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Молодежная секция</w:t>
      </w:r>
    </w:p>
    <w:p w:rsidR="0007139A" w:rsidRDefault="008537E7" w:rsidP="008537E7">
      <w:pPr>
        <w:spacing w:line="360" w:lineRule="auto"/>
        <w:ind w:left="360"/>
        <w:jc w:val="center"/>
        <w:rPr>
          <w:b/>
          <w:bCs/>
          <w:sz w:val="28"/>
          <w:szCs w:val="28"/>
        </w:rPr>
      </w:pPr>
      <w:r w:rsidRPr="00CA275A">
        <w:rPr>
          <w:b/>
          <w:bCs/>
          <w:sz w:val="28"/>
          <w:szCs w:val="28"/>
        </w:rPr>
        <w:t>(время на доклад 10 мин + вопросы, обсуждение 10 мин)</w:t>
      </w:r>
    </w:p>
    <w:p w:rsidR="008537E7" w:rsidRDefault="008537E7" w:rsidP="008537E7">
      <w:pPr>
        <w:spacing w:line="360" w:lineRule="auto"/>
        <w:ind w:left="360"/>
        <w:jc w:val="center"/>
        <w:rPr>
          <w:b/>
          <w:bCs/>
          <w:sz w:val="28"/>
          <w:szCs w:val="28"/>
        </w:rPr>
      </w:pPr>
    </w:p>
    <w:p w:rsidR="0007139A" w:rsidRPr="007149DD" w:rsidRDefault="0007139A" w:rsidP="0007139A">
      <w:pPr>
        <w:spacing w:line="360" w:lineRule="auto"/>
        <w:jc w:val="both"/>
        <w:rPr>
          <w:b/>
          <w:bCs/>
        </w:rPr>
      </w:pPr>
      <w:r>
        <w:rPr>
          <w:b/>
          <w:bCs/>
          <w:i/>
          <w:iCs/>
          <w:u w:val="single"/>
        </w:rPr>
        <w:t xml:space="preserve">Председатель: </w:t>
      </w:r>
      <w:r w:rsidR="00AB5D60">
        <w:rPr>
          <w:b/>
        </w:rPr>
        <w:t>Н.Ф. Уваров</w:t>
      </w:r>
    </w:p>
    <w:p w:rsidR="0007139A" w:rsidRDefault="0007139A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14.</w:t>
      </w:r>
      <w:r w:rsidR="001E3005">
        <w:rPr>
          <w:b/>
          <w:bCs/>
          <w:i/>
          <w:iCs/>
        </w:rPr>
        <w:t>00</w:t>
      </w:r>
      <w:r>
        <w:rPr>
          <w:b/>
          <w:bCs/>
          <w:i/>
          <w:iCs/>
        </w:rPr>
        <w:t>-14.</w:t>
      </w:r>
      <w:r w:rsidR="008537E7">
        <w:rPr>
          <w:b/>
          <w:bCs/>
          <w:i/>
          <w:iCs/>
        </w:rPr>
        <w:t>20</w:t>
      </w:r>
    </w:p>
    <w:p w:rsidR="001D0875" w:rsidRPr="00095112" w:rsidRDefault="001D0875" w:rsidP="001D0875">
      <w:pPr>
        <w:pStyle w:val="a8"/>
        <w:numPr>
          <w:ilvl w:val="0"/>
          <w:numId w:val="11"/>
        </w:numPr>
        <w:spacing w:line="360" w:lineRule="auto"/>
        <w:contextualSpacing/>
        <w:jc w:val="both"/>
      </w:pPr>
      <w:proofErr w:type="spellStart"/>
      <w:r>
        <w:rPr>
          <w:b/>
          <w:u w:val="single"/>
        </w:rPr>
        <w:t>Скрыпник</w:t>
      </w:r>
      <w:proofErr w:type="spellEnd"/>
      <w:r>
        <w:rPr>
          <w:b/>
          <w:u w:val="single"/>
        </w:rPr>
        <w:t xml:space="preserve"> А. С</w:t>
      </w:r>
      <w:r w:rsidRPr="00DB57C7">
        <w:rPr>
          <w:b/>
          <w:u w:val="single"/>
        </w:rPr>
        <w:t>.</w:t>
      </w:r>
      <w:r>
        <w:t>, Матвиенко А.</w:t>
      </w:r>
      <w:r w:rsidR="00582EF9">
        <w:t xml:space="preserve"> </w:t>
      </w:r>
      <w:r>
        <w:t>А.</w:t>
      </w:r>
    </w:p>
    <w:p w:rsidR="008537E7" w:rsidRDefault="001D0875" w:rsidP="001D0875">
      <w:pPr>
        <w:spacing w:line="360" w:lineRule="auto"/>
        <w:ind w:left="709"/>
        <w:contextualSpacing/>
        <w:jc w:val="both"/>
        <w:rPr>
          <w:color w:val="000000"/>
        </w:rPr>
      </w:pPr>
      <w:r w:rsidRPr="00DB57C7">
        <w:rPr>
          <w:color w:val="000000"/>
        </w:rPr>
        <w:t>Образование металлического никеля при восстановлении оксида никеля и при термическом разложении оксалата никеля</w:t>
      </w:r>
      <w:r w:rsidR="00582EF9">
        <w:rPr>
          <w:color w:val="000000"/>
        </w:rPr>
        <w:t>.</w:t>
      </w:r>
    </w:p>
    <w:p w:rsidR="00162C65" w:rsidRPr="00630EB5" w:rsidRDefault="00162C65" w:rsidP="00FD2916">
      <w:pPr>
        <w:spacing w:line="360" w:lineRule="auto"/>
        <w:ind w:left="709" w:hanging="142"/>
        <w:contextualSpacing/>
        <w:jc w:val="both"/>
      </w:pPr>
    </w:p>
    <w:p w:rsidR="00630EB5" w:rsidRPr="00630EB5" w:rsidRDefault="00630EB5" w:rsidP="00630EB5">
      <w:pPr>
        <w:spacing w:line="360" w:lineRule="auto"/>
        <w:contextualSpacing/>
        <w:rPr>
          <w:b/>
          <w:i/>
        </w:rPr>
      </w:pPr>
      <w:r>
        <w:rPr>
          <w:b/>
          <w:i/>
        </w:rPr>
        <w:lastRenderedPageBreak/>
        <w:t>14.</w:t>
      </w:r>
      <w:r w:rsidR="008537E7">
        <w:rPr>
          <w:b/>
          <w:i/>
        </w:rPr>
        <w:t>20-14</w:t>
      </w:r>
      <w:r>
        <w:rPr>
          <w:b/>
          <w:i/>
        </w:rPr>
        <w:t>.</w:t>
      </w:r>
      <w:r w:rsidR="008537E7">
        <w:rPr>
          <w:b/>
          <w:i/>
        </w:rPr>
        <w:t>4</w:t>
      </w:r>
      <w:r>
        <w:rPr>
          <w:b/>
          <w:i/>
        </w:rPr>
        <w:t>0</w:t>
      </w:r>
    </w:p>
    <w:p w:rsidR="00D05563" w:rsidRPr="00380345" w:rsidRDefault="00D05563" w:rsidP="001D0875">
      <w:pPr>
        <w:pStyle w:val="a8"/>
        <w:numPr>
          <w:ilvl w:val="0"/>
          <w:numId w:val="11"/>
        </w:numPr>
        <w:spacing w:line="360" w:lineRule="auto"/>
        <w:contextualSpacing/>
        <w:jc w:val="both"/>
      </w:pPr>
      <w:proofErr w:type="spellStart"/>
      <w:r w:rsidRPr="001D0875">
        <w:rPr>
          <w:b/>
          <w:u w:val="single"/>
        </w:rPr>
        <w:t>Шиндров</w:t>
      </w:r>
      <w:proofErr w:type="spellEnd"/>
      <w:r w:rsidRPr="001D0875">
        <w:rPr>
          <w:b/>
          <w:u w:val="single"/>
        </w:rPr>
        <w:t xml:space="preserve"> А.</w:t>
      </w:r>
      <w:r w:rsidR="00582EF9">
        <w:rPr>
          <w:b/>
          <w:u w:val="single"/>
        </w:rPr>
        <w:t xml:space="preserve"> </w:t>
      </w:r>
      <w:r w:rsidRPr="001D0875">
        <w:rPr>
          <w:b/>
          <w:u w:val="single"/>
        </w:rPr>
        <w:t>А.</w:t>
      </w:r>
      <w:r w:rsidRPr="00752040">
        <w:t>, Косова Н.</w:t>
      </w:r>
      <w:r w:rsidR="00582EF9">
        <w:t xml:space="preserve"> </w:t>
      </w:r>
      <w:r w:rsidRPr="00752040">
        <w:t>В</w:t>
      </w:r>
      <w:r w:rsidR="00582EF9">
        <w:t>.</w:t>
      </w:r>
    </w:p>
    <w:p w:rsidR="0007139A" w:rsidRPr="00FD2916" w:rsidRDefault="00D05563" w:rsidP="00FD2916">
      <w:pPr>
        <w:pStyle w:val="a8"/>
        <w:spacing w:line="360" w:lineRule="auto"/>
        <w:ind w:left="788"/>
        <w:contextualSpacing/>
        <w:jc w:val="both"/>
        <w:rPr>
          <w:color w:val="000000"/>
        </w:rPr>
      </w:pPr>
      <w:proofErr w:type="gramStart"/>
      <w:r w:rsidRPr="00752040">
        <w:rPr>
          <w:color w:val="000000"/>
        </w:rPr>
        <w:t>Совместная</w:t>
      </w:r>
      <w:proofErr w:type="gramEnd"/>
      <w:r w:rsidRPr="00752040">
        <w:rPr>
          <w:color w:val="000000"/>
        </w:rPr>
        <w:t xml:space="preserve"> </w:t>
      </w:r>
      <w:proofErr w:type="spellStart"/>
      <w:r w:rsidRPr="00752040">
        <w:rPr>
          <w:color w:val="000000"/>
        </w:rPr>
        <w:t>интеркаляция</w:t>
      </w:r>
      <w:proofErr w:type="spellEnd"/>
      <w:r w:rsidRPr="00752040">
        <w:rPr>
          <w:color w:val="000000"/>
        </w:rPr>
        <w:t xml:space="preserve"> ионов </w:t>
      </w:r>
      <w:proofErr w:type="spellStart"/>
      <w:r w:rsidRPr="00752040">
        <w:rPr>
          <w:color w:val="000000"/>
        </w:rPr>
        <w:t>Li</w:t>
      </w:r>
      <w:proofErr w:type="spellEnd"/>
      <w:r w:rsidRPr="00752040">
        <w:rPr>
          <w:color w:val="000000"/>
          <w:vertAlign w:val="superscript"/>
        </w:rPr>
        <w:t>+</w:t>
      </w:r>
      <w:r w:rsidRPr="00752040">
        <w:rPr>
          <w:color w:val="000000"/>
        </w:rPr>
        <w:t xml:space="preserve"> и </w:t>
      </w:r>
      <w:proofErr w:type="spellStart"/>
      <w:r w:rsidRPr="00752040">
        <w:rPr>
          <w:color w:val="000000"/>
        </w:rPr>
        <w:t>Na</w:t>
      </w:r>
      <w:proofErr w:type="spellEnd"/>
      <w:r w:rsidRPr="00752040">
        <w:rPr>
          <w:color w:val="000000"/>
          <w:vertAlign w:val="superscript"/>
        </w:rPr>
        <w:t>+</w:t>
      </w:r>
      <w:r w:rsidRPr="00752040">
        <w:rPr>
          <w:color w:val="000000"/>
        </w:rPr>
        <w:t xml:space="preserve"> в структуру Na</w:t>
      </w:r>
      <w:r w:rsidRPr="00752040">
        <w:rPr>
          <w:color w:val="000000"/>
          <w:vertAlign w:val="subscript"/>
        </w:rPr>
        <w:t>3</w:t>
      </w:r>
      <w:r w:rsidRPr="00752040">
        <w:rPr>
          <w:color w:val="000000"/>
        </w:rPr>
        <w:t>FePO</w:t>
      </w:r>
      <w:r w:rsidRPr="00752040">
        <w:rPr>
          <w:color w:val="000000"/>
          <w:vertAlign w:val="subscript"/>
        </w:rPr>
        <w:t>4</w:t>
      </w:r>
      <w:r w:rsidRPr="00752040">
        <w:rPr>
          <w:color w:val="000000"/>
        </w:rPr>
        <w:t>CO</w:t>
      </w:r>
      <w:r w:rsidRPr="00752040">
        <w:rPr>
          <w:color w:val="000000"/>
          <w:vertAlign w:val="subscript"/>
        </w:rPr>
        <w:t>3</w:t>
      </w:r>
      <w:r w:rsidRPr="00EB16F7">
        <w:rPr>
          <w:color w:val="000000"/>
        </w:rPr>
        <w:t>.</w:t>
      </w:r>
    </w:p>
    <w:p w:rsidR="0007139A" w:rsidRPr="00AD5AD2" w:rsidRDefault="00095112" w:rsidP="0007139A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14</w:t>
      </w:r>
      <w:r w:rsidR="0007139A">
        <w:rPr>
          <w:b/>
          <w:bCs/>
          <w:i/>
          <w:iCs/>
        </w:rPr>
        <w:t>.</w:t>
      </w:r>
      <w:r>
        <w:rPr>
          <w:b/>
          <w:bCs/>
          <w:i/>
          <w:iCs/>
        </w:rPr>
        <w:t>4</w:t>
      </w:r>
      <w:r w:rsidR="001E3005">
        <w:rPr>
          <w:b/>
          <w:bCs/>
          <w:i/>
          <w:iCs/>
        </w:rPr>
        <w:t>0</w:t>
      </w:r>
      <w:r w:rsidR="0007139A">
        <w:rPr>
          <w:b/>
          <w:bCs/>
          <w:i/>
          <w:iCs/>
        </w:rPr>
        <w:t>-15.</w:t>
      </w:r>
      <w:r>
        <w:rPr>
          <w:b/>
          <w:bCs/>
          <w:i/>
          <w:iCs/>
        </w:rPr>
        <w:t>00</w:t>
      </w:r>
    </w:p>
    <w:p w:rsidR="00AD5AD2" w:rsidRPr="00630EB5" w:rsidRDefault="00095112" w:rsidP="001D0875">
      <w:pPr>
        <w:pStyle w:val="a8"/>
        <w:numPr>
          <w:ilvl w:val="0"/>
          <w:numId w:val="11"/>
        </w:numPr>
        <w:spacing w:line="360" w:lineRule="auto"/>
        <w:contextualSpacing/>
        <w:jc w:val="both"/>
        <w:rPr>
          <w:b/>
          <w:u w:val="single"/>
        </w:rPr>
      </w:pPr>
      <w:proofErr w:type="spellStart"/>
      <w:r w:rsidRPr="00095112">
        <w:rPr>
          <w:b/>
          <w:color w:val="000000"/>
          <w:u w:val="single"/>
        </w:rPr>
        <w:t>Гапонько</w:t>
      </w:r>
      <w:proofErr w:type="spellEnd"/>
      <w:r w:rsidRPr="00095112">
        <w:rPr>
          <w:b/>
          <w:color w:val="000000"/>
          <w:u w:val="single"/>
        </w:rPr>
        <w:t xml:space="preserve"> А</w:t>
      </w:r>
      <w:r>
        <w:rPr>
          <w:b/>
          <w:color w:val="000000"/>
          <w:u w:val="single"/>
        </w:rPr>
        <w:t>.</w:t>
      </w:r>
      <w:r w:rsidRPr="00095112">
        <w:rPr>
          <w:b/>
          <w:color w:val="000000"/>
          <w:u w:val="single"/>
        </w:rPr>
        <w:t xml:space="preserve"> В</w:t>
      </w:r>
      <w:r>
        <w:rPr>
          <w:b/>
          <w:color w:val="000000"/>
          <w:u w:val="single"/>
        </w:rPr>
        <w:t>.</w:t>
      </w:r>
      <w:r w:rsidR="00AD5AD2" w:rsidRPr="00630EB5">
        <w:rPr>
          <w:b/>
          <w:color w:val="000000"/>
          <w:u w:val="single"/>
        </w:rPr>
        <w:t xml:space="preserve"> </w:t>
      </w:r>
    </w:p>
    <w:p w:rsidR="00AD5AD2" w:rsidRDefault="00095112" w:rsidP="00630EB5">
      <w:pPr>
        <w:pStyle w:val="a8"/>
        <w:spacing w:line="360" w:lineRule="auto"/>
        <w:jc w:val="both"/>
        <w:rPr>
          <w:color w:val="000000"/>
        </w:rPr>
      </w:pPr>
      <w:r w:rsidRPr="00095112">
        <w:rPr>
          <w:color w:val="000000"/>
        </w:rPr>
        <w:t>Определение желез</w:t>
      </w:r>
      <w:r w:rsidR="00582EF9">
        <w:rPr>
          <w:color w:val="000000"/>
        </w:rPr>
        <w:t xml:space="preserve">а в продуктах механохимического </w:t>
      </w:r>
      <w:r w:rsidRPr="00095112">
        <w:rPr>
          <w:color w:val="000000"/>
        </w:rPr>
        <w:t>синтеза алюминатов лития</w:t>
      </w:r>
      <w:r w:rsidR="00AD5AD2">
        <w:rPr>
          <w:color w:val="000000"/>
        </w:rPr>
        <w:t xml:space="preserve">. </w:t>
      </w:r>
    </w:p>
    <w:p w:rsidR="00583C60" w:rsidRDefault="00583C60" w:rsidP="00630EB5">
      <w:pPr>
        <w:pStyle w:val="a8"/>
        <w:spacing w:line="360" w:lineRule="auto"/>
        <w:jc w:val="both"/>
        <w:rPr>
          <w:color w:val="000000"/>
        </w:rPr>
      </w:pPr>
    </w:p>
    <w:p w:rsidR="00583C60" w:rsidRDefault="00583C60" w:rsidP="00583C60">
      <w:pPr>
        <w:pStyle w:val="1"/>
        <w:ind w:left="357"/>
        <w:rPr>
          <w:i/>
          <w:iCs/>
        </w:rPr>
      </w:pPr>
      <w:r w:rsidRPr="00A87B1D">
        <w:rPr>
          <w:i/>
          <w:iCs/>
        </w:rPr>
        <w:t>Перерыв</w:t>
      </w:r>
      <w:r>
        <w:t xml:space="preserve"> </w:t>
      </w:r>
      <w:r>
        <w:rPr>
          <w:i/>
          <w:iCs/>
        </w:rPr>
        <w:t>15.00-1</w:t>
      </w:r>
      <w:r w:rsidRPr="009A5208">
        <w:rPr>
          <w:i/>
          <w:iCs/>
        </w:rPr>
        <w:t>5</w:t>
      </w:r>
      <w:r>
        <w:rPr>
          <w:i/>
          <w:iCs/>
        </w:rPr>
        <w:t>.20</w:t>
      </w:r>
    </w:p>
    <w:p w:rsidR="00583C60" w:rsidRPr="00D07CB7" w:rsidRDefault="001D0875" w:rsidP="001D0875">
      <w:pPr>
        <w:spacing w:line="360" w:lineRule="auto"/>
        <w:jc w:val="both"/>
      </w:pPr>
      <w:r>
        <w:rPr>
          <w:b/>
          <w:bCs/>
          <w:i/>
          <w:iCs/>
          <w:u w:val="single"/>
        </w:rPr>
        <w:t>Председатель:</w:t>
      </w:r>
      <w:r w:rsidRPr="001D0875">
        <w:rPr>
          <w:b/>
          <w:bCs/>
          <w:i/>
          <w:iCs/>
        </w:rPr>
        <w:t xml:space="preserve"> </w:t>
      </w:r>
      <w:r>
        <w:rPr>
          <w:b/>
        </w:rPr>
        <w:t>Н.И. Бакланова</w:t>
      </w:r>
    </w:p>
    <w:p w:rsidR="0007139A" w:rsidRPr="001D0875" w:rsidRDefault="0007139A" w:rsidP="00630EB5">
      <w:pPr>
        <w:spacing w:line="360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15.</w:t>
      </w:r>
      <w:r w:rsidR="00583C60">
        <w:rPr>
          <w:b/>
          <w:bCs/>
          <w:i/>
          <w:iCs/>
        </w:rPr>
        <w:t>2</w:t>
      </w:r>
      <w:r w:rsidR="00095112">
        <w:rPr>
          <w:b/>
          <w:bCs/>
          <w:i/>
          <w:iCs/>
        </w:rPr>
        <w:t>0</w:t>
      </w:r>
      <w:r>
        <w:rPr>
          <w:b/>
          <w:bCs/>
          <w:i/>
          <w:iCs/>
        </w:rPr>
        <w:t>-15.</w:t>
      </w:r>
      <w:r w:rsidR="00583C60">
        <w:rPr>
          <w:b/>
          <w:bCs/>
          <w:i/>
          <w:iCs/>
        </w:rPr>
        <w:t>4</w:t>
      </w:r>
      <w:r w:rsidR="00630EB5">
        <w:rPr>
          <w:b/>
          <w:bCs/>
          <w:i/>
          <w:iCs/>
        </w:rPr>
        <w:t>0</w:t>
      </w:r>
    </w:p>
    <w:p w:rsidR="00095112" w:rsidRPr="00095112" w:rsidRDefault="00095112" w:rsidP="001D0875">
      <w:pPr>
        <w:pStyle w:val="a8"/>
        <w:numPr>
          <w:ilvl w:val="0"/>
          <w:numId w:val="12"/>
        </w:numPr>
        <w:spacing w:line="360" w:lineRule="auto"/>
        <w:contextualSpacing/>
        <w:jc w:val="both"/>
      </w:pPr>
      <w:r w:rsidRPr="001D0875">
        <w:rPr>
          <w:b/>
          <w:u w:val="single"/>
        </w:rPr>
        <w:t>Грибов П.</w:t>
      </w:r>
      <w:r w:rsidR="00582EF9">
        <w:rPr>
          <w:b/>
          <w:u w:val="single"/>
        </w:rPr>
        <w:t xml:space="preserve"> </w:t>
      </w:r>
      <w:r w:rsidRPr="001D0875">
        <w:rPr>
          <w:b/>
          <w:u w:val="single"/>
        </w:rPr>
        <w:t>А.</w:t>
      </w:r>
      <w:r w:rsidRPr="00095112">
        <w:t>, Матвиенко А.</w:t>
      </w:r>
      <w:r w:rsidR="00582EF9">
        <w:t xml:space="preserve"> </w:t>
      </w:r>
      <w:r w:rsidRPr="00095112">
        <w:t>А., Захаров Б.</w:t>
      </w:r>
      <w:r w:rsidR="00582EF9">
        <w:t xml:space="preserve"> </w:t>
      </w:r>
      <w:r w:rsidRPr="00095112">
        <w:t xml:space="preserve">А., </w:t>
      </w:r>
      <w:proofErr w:type="spellStart"/>
      <w:r w:rsidRPr="00095112">
        <w:t>Сидельников</w:t>
      </w:r>
      <w:proofErr w:type="spellEnd"/>
      <w:r w:rsidRPr="00095112">
        <w:t xml:space="preserve"> А.</w:t>
      </w:r>
      <w:r w:rsidR="00582EF9">
        <w:t xml:space="preserve"> </w:t>
      </w:r>
      <w:r w:rsidRPr="00095112">
        <w:t>А</w:t>
      </w:r>
      <w:r w:rsidR="00582EF9">
        <w:t>.</w:t>
      </w:r>
    </w:p>
    <w:p w:rsidR="002D42EA" w:rsidRDefault="00095112" w:rsidP="00095112">
      <w:pPr>
        <w:pStyle w:val="a8"/>
        <w:spacing w:line="360" w:lineRule="auto"/>
        <w:contextualSpacing/>
        <w:jc w:val="both"/>
        <w:rPr>
          <w:color w:val="000000"/>
        </w:rPr>
      </w:pPr>
      <w:r w:rsidRPr="00095112">
        <w:rPr>
          <w:color w:val="000000"/>
        </w:rPr>
        <w:t xml:space="preserve">Исследование структурных и морфологических изменений при термическом разложении ряда изоструктурных </w:t>
      </w:r>
      <w:proofErr w:type="spellStart"/>
      <w:r w:rsidRPr="00095112">
        <w:rPr>
          <w:color w:val="000000"/>
        </w:rPr>
        <w:t>декагидратов</w:t>
      </w:r>
      <w:proofErr w:type="spellEnd"/>
      <w:r w:rsidRPr="00095112">
        <w:rPr>
          <w:color w:val="000000"/>
        </w:rPr>
        <w:t xml:space="preserve"> оксалатов М</w:t>
      </w:r>
      <w:proofErr w:type="gramStart"/>
      <w:r w:rsidRPr="00095112">
        <w:rPr>
          <w:color w:val="000000"/>
          <w:vertAlign w:val="subscript"/>
        </w:rPr>
        <w:t>2</w:t>
      </w:r>
      <w:proofErr w:type="gramEnd"/>
      <w:r w:rsidRPr="00095112">
        <w:rPr>
          <w:color w:val="000000"/>
        </w:rPr>
        <w:t>(C</w:t>
      </w:r>
      <w:r w:rsidRPr="00095112">
        <w:rPr>
          <w:color w:val="000000"/>
          <w:vertAlign w:val="subscript"/>
        </w:rPr>
        <w:t>2</w:t>
      </w:r>
      <w:r w:rsidRPr="00095112">
        <w:rPr>
          <w:color w:val="000000"/>
        </w:rPr>
        <w:t>O</w:t>
      </w:r>
      <w:r w:rsidRPr="00095112">
        <w:rPr>
          <w:color w:val="000000"/>
          <w:vertAlign w:val="subscript"/>
        </w:rPr>
        <w:t>4</w:t>
      </w:r>
      <w:r w:rsidRPr="00095112">
        <w:rPr>
          <w:color w:val="000000"/>
        </w:rPr>
        <w:t>)</w:t>
      </w:r>
      <w:r w:rsidRPr="00095112">
        <w:rPr>
          <w:color w:val="000000"/>
          <w:vertAlign w:val="subscript"/>
        </w:rPr>
        <w:t>3</w:t>
      </w:r>
      <w:r w:rsidRPr="00095112">
        <w:rPr>
          <w:color w:val="000000"/>
        </w:rPr>
        <w:t>∙10H</w:t>
      </w:r>
      <w:r w:rsidRPr="00095112">
        <w:rPr>
          <w:color w:val="000000"/>
          <w:vertAlign w:val="subscript"/>
        </w:rPr>
        <w:t>2</w:t>
      </w:r>
      <w:r w:rsidRPr="00095112">
        <w:rPr>
          <w:color w:val="000000"/>
        </w:rPr>
        <w:t>O (М = Y и лантаноиды): кристаллографические особенности, механизм, влияние напряжений и дефектов</w:t>
      </w:r>
      <w:r w:rsidR="00AD5AD2">
        <w:rPr>
          <w:color w:val="000000"/>
        </w:rPr>
        <w:t>.</w:t>
      </w:r>
    </w:p>
    <w:p w:rsidR="00DB57C7" w:rsidRPr="006E03D1" w:rsidRDefault="00DB57C7" w:rsidP="00DB57C7">
      <w:pPr>
        <w:spacing w:line="360" w:lineRule="auto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15.</w:t>
      </w:r>
      <w:r w:rsidR="00583C60">
        <w:rPr>
          <w:b/>
          <w:bCs/>
          <w:i/>
          <w:iCs/>
        </w:rPr>
        <w:t>4</w:t>
      </w:r>
      <w:r>
        <w:rPr>
          <w:b/>
          <w:bCs/>
          <w:i/>
          <w:iCs/>
        </w:rPr>
        <w:t>0-1</w:t>
      </w:r>
      <w:r w:rsidR="00583C60">
        <w:rPr>
          <w:b/>
          <w:bCs/>
          <w:i/>
          <w:iCs/>
        </w:rPr>
        <w:t>6</w:t>
      </w:r>
      <w:r>
        <w:rPr>
          <w:b/>
          <w:bCs/>
          <w:i/>
          <w:iCs/>
        </w:rPr>
        <w:t>.</w:t>
      </w:r>
      <w:r w:rsidR="00583C60">
        <w:rPr>
          <w:b/>
          <w:bCs/>
          <w:i/>
          <w:iCs/>
        </w:rPr>
        <w:t>0</w:t>
      </w:r>
      <w:r>
        <w:rPr>
          <w:b/>
          <w:bCs/>
          <w:i/>
          <w:iCs/>
        </w:rPr>
        <w:t>0</w:t>
      </w:r>
    </w:p>
    <w:p w:rsidR="001D0875" w:rsidRPr="00D92D08" w:rsidRDefault="001D0875" w:rsidP="001D0875">
      <w:pPr>
        <w:pStyle w:val="a8"/>
        <w:numPr>
          <w:ilvl w:val="0"/>
          <w:numId w:val="12"/>
        </w:numPr>
        <w:spacing w:line="360" w:lineRule="auto"/>
        <w:contextualSpacing/>
        <w:jc w:val="both"/>
      </w:pPr>
      <w:proofErr w:type="spellStart"/>
      <w:r w:rsidRPr="007400A9">
        <w:rPr>
          <w:b/>
          <w:u w:val="single"/>
        </w:rPr>
        <w:t>Видюк</w:t>
      </w:r>
      <w:proofErr w:type="spellEnd"/>
      <w:r w:rsidRPr="007400A9">
        <w:rPr>
          <w:b/>
          <w:u w:val="single"/>
        </w:rPr>
        <w:t xml:space="preserve"> Т. М.</w:t>
      </w:r>
      <w:r w:rsidRPr="007400A9">
        <w:t>, Дудина Д. В., Корчагин М. А.</w:t>
      </w:r>
      <w:r w:rsidR="00582EF9">
        <w:t>,</w:t>
      </w:r>
      <w:r w:rsidRPr="007400A9">
        <w:t xml:space="preserve"> </w:t>
      </w:r>
      <w:proofErr w:type="spellStart"/>
      <w:r w:rsidRPr="007400A9">
        <w:t>Бохонов</w:t>
      </w:r>
      <w:proofErr w:type="spellEnd"/>
      <w:r w:rsidRPr="007400A9">
        <w:t xml:space="preserve"> Б. Б., </w:t>
      </w:r>
      <w:proofErr w:type="spellStart"/>
      <w:r w:rsidRPr="007400A9">
        <w:t>Kato</w:t>
      </w:r>
      <w:proofErr w:type="spellEnd"/>
      <w:r w:rsidRPr="007400A9">
        <w:t xml:space="preserve"> H.</w:t>
      </w:r>
    </w:p>
    <w:p w:rsidR="004F3EAB" w:rsidRPr="001D0875" w:rsidRDefault="001D0875" w:rsidP="001D0875">
      <w:pPr>
        <w:pStyle w:val="a8"/>
        <w:spacing w:line="360" w:lineRule="auto"/>
        <w:ind w:left="786"/>
        <w:contextualSpacing/>
        <w:jc w:val="both"/>
        <w:rPr>
          <w:color w:val="000000"/>
        </w:rPr>
      </w:pPr>
      <w:r w:rsidRPr="007400A9">
        <w:rPr>
          <w:color w:val="000000"/>
        </w:rPr>
        <w:t xml:space="preserve">Особенности структурообразования композитов, получаемых электроискровым спеканием смесей Ti25Cu75+C и </w:t>
      </w:r>
      <w:proofErr w:type="spellStart"/>
      <w:r w:rsidRPr="007400A9">
        <w:rPr>
          <w:color w:val="000000"/>
        </w:rPr>
        <w:t>Ti+Cu+C</w:t>
      </w:r>
      <w:proofErr w:type="spellEnd"/>
      <w:r w:rsidRPr="00D92D08">
        <w:rPr>
          <w:color w:val="000000"/>
        </w:rPr>
        <w:t>.</w:t>
      </w:r>
    </w:p>
    <w:p w:rsidR="00583C60" w:rsidRPr="006E03D1" w:rsidRDefault="00583C60" w:rsidP="00583C60">
      <w:pPr>
        <w:spacing w:line="360" w:lineRule="auto"/>
        <w:jc w:val="both"/>
        <w:rPr>
          <w:b/>
          <w:bCs/>
          <w:i/>
          <w:iCs/>
          <w:lang w:val="en-US"/>
        </w:rPr>
      </w:pPr>
      <w:r>
        <w:rPr>
          <w:b/>
          <w:bCs/>
          <w:i/>
          <w:iCs/>
        </w:rPr>
        <w:t>16.00-16.20</w:t>
      </w:r>
    </w:p>
    <w:p w:rsidR="00583C60" w:rsidRPr="00095112" w:rsidRDefault="00583C60" w:rsidP="001D0875">
      <w:pPr>
        <w:pStyle w:val="a8"/>
        <w:numPr>
          <w:ilvl w:val="0"/>
          <w:numId w:val="12"/>
        </w:numPr>
        <w:spacing w:line="360" w:lineRule="auto"/>
        <w:contextualSpacing/>
        <w:jc w:val="both"/>
      </w:pPr>
      <w:r>
        <w:rPr>
          <w:b/>
          <w:u w:val="single"/>
        </w:rPr>
        <w:t>Ковалёв И.</w:t>
      </w:r>
    </w:p>
    <w:p w:rsidR="00583C60" w:rsidRPr="00583C60" w:rsidRDefault="00583C60" w:rsidP="00583C60">
      <w:pPr>
        <w:pStyle w:val="a8"/>
        <w:spacing w:line="360" w:lineRule="auto"/>
        <w:contextualSpacing/>
        <w:jc w:val="both"/>
        <w:rPr>
          <w:color w:val="000000"/>
        </w:rPr>
      </w:pPr>
      <w:r w:rsidRPr="00583C60">
        <w:rPr>
          <w:color w:val="000000"/>
        </w:rPr>
        <w:t xml:space="preserve">Влияние постоянного и переменного тока на механизм кислородного транспорта в </w:t>
      </w:r>
      <w:proofErr w:type="spellStart"/>
      <w:r w:rsidRPr="00583C60">
        <w:rPr>
          <w:color w:val="000000"/>
        </w:rPr>
        <w:t>резистивно</w:t>
      </w:r>
      <w:proofErr w:type="spellEnd"/>
      <w:r w:rsidRPr="00583C60">
        <w:rPr>
          <w:color w:val="000000"/>
        </w:rPr>
        <w:t xml:space="preserve"> нагретых </w:t>
      </w:r>
      <w:proofErr w:type="spellStart"/>
      <w:r w:rsidRPr="00583C60">
        <w:rPr>
          <w:color w:val="000000"/>
        </w:rPr>
        <w:t>микротрубчатых</w:t>
      </w:r>
      <w:proofErr w:type="spellEnd"/>
      <w:r w:rsidRPr="00583C60">
        <w:rPr>
          <w:color w:val="000000"/>
        </w:rPr>
        <w:t xml:space="preserve"> </w:t>
      </w:r>
      <w:proofErr w:type="spellStart"/>
      <w:r w:rsidRPr="00583C60">
        <w:rPr>
          <w:color w:val="000000"/>
        </w:rPr>
        <w:t>кислородопроницаемых</w:t>
      </w:r>
      <w:proofErr w:type="spellEnd"/>
      <w:r w:rsidRPr="00583C60">
        <w:rPr>
          <w:color w:val="000000"/>
        </w:rPr>
        <w:t xml:space="preserve"> мембранах на примере Ba</w:t>
      </w:r>
      <w:r w:rsidRPr="00583C60">
        <w:rPr>
          <w:color w:val="000000"/>
          <w:vertAlign w:val="subscript"/>
        </w:rPr>
        <w:t>0.5</w:t>
      </w:r>
      <w:r w:rsidRPr="00583C60">
        <w:rPr>
          <w:color w:val="000000"/>
        </w:rPr>
        <w:t>Sr</w:t>
      </w:r>
      <w:r w:rsidRPr="00583C60">
        <w:rPr>
          <w:color w:val="000000"/>
          <w:vertAlign w:val="subscript"/>
        </w:rPr>
        <w:t>0.5</w:t>
      </w:r>
      <w:r w:rsidRPr="00583C60">
        <w:rPr>
          <w:color w:val="000000"/>
        </w:rPr>
        <w:t>Co</w:t>
      </w:r>
      <w:r w:rsidRPr="00583C60">
        <w:rPr>
          <w:color w:val="000000"/>
          <w:vertAlign w:val="subscript"/>
        </w:rPr>
        <w:t>0.7</w:t>
      </w:r>
      <w:r w:rsidRPr="00583C60">
        <w:rPr>
          <w:color w:val="000000"/>
        </w:rPr>
        <w:t>Fe</w:t>
      </w:r>
      <w:r w:rsidRPr="00583C60">
        <w:rPr>
          <w:color w:val="000000"/>
          <w:vertAlign w:val="subscript"/>
        </w:rPr>
        <w:t>0.1</w:t>
      </w:r>
      <w:r w:rsidRPr="00583C60">
        <w:rPr>
          <w:color w:val="000000"/>
        </w:rPr>
        <w:t>Mo</w:t>
      </w:r>
      <w:r w:rsidRPr="00583C60">
        <w:rPr>
          <w:color w:val="000000"/>
          <w:vertAlign w:val="subscript"/>
        </w:rPr>
        <w:t>0.1</w:t>
      </w:r>
      <w:r w:rsidRPr="00583C60">
        <w:rPr>
          <w:color w:val="000000"/>
        </w:rPr>
        <w:t>O</w:t>
      </w:r>
      <w:r w:rsidRPr="00583C60">
        <w:rPr>
          <w:color w:val="000000"/>
          <w:vertAlign w:val="subscript"/>
        </w:rPr>
        <w:t>3-z</w:t>
      </w:r>
      <w:r w:rsidRPr="00583C60">
        <w:rPr>
          <w:color w:val="000000"/>
        </w:rPr>
        <w:t>.</w:t>
      </w:r>
    </w:p>
    <w:p w:rsidR="004F3EAB" w:rsidRPr="0008385E" w:rsidRDefault="004F3EAB" w:rsidP="00713800">
      <w:pPr>
        <w:pStyle w:val="a8"/>
        <w:spacing w:line="360" w:lineRule="auto"/>
        <w:ind w:left="0"/>
        <w:jc w:val="both"/>
        <w:rPr>
          <w:b/>
          <w:i/>
        </w:rPr>
      </w:pPr>
      <w:r>
        <w:rPr>
          <w:b/>
          <w:i/>
        </w:rPr>
        <w:t>1</w:t>
      </w:r>
      <w:r w:rsidR="00DB57C7">
        <w:rPr>
          <w:b/>
          <w:i/>
        </w:rPr>
        <w:t>5</w:t>
      </w:r>
      <w:r>
        <w:rPr>
          <w:b/>
          <w:i/>
        </w:rPr>
        <w:t>.</w:t>
      </w:r>
      <w:r w:rsidR="00DB57C7">
        <w:rPr>
          <w:b/>
          <w:i/>
        </w:rPr>
        <w:t>40</w:t>
      </w:r>
      <w:r>
        <w:rPr>
          <w:b/>
          <w:i/>
        </w:rPr>
        <w:t>-1</w:t>
      </w:r>
      <w:r w:rsidR="00DB57C7">
        <w:rPr>
          <w:b/>
          <w:i/>
        </w:rPr>
        <w:t>6.00</w:t>
      </w:r>
    </w:p>
    <w:p w:rsidR="00582EF9" w:rsidRDefault="0008385E" w:rsidP="001D0875">
      <w:pPr>
        <w:pStyle w:val="a8"/>
        <w:numPr>
          <w:ilvl w:val="0"/>
          <w:numId w:val="12"/>
        </w:numPr>
        <w:spacing w:line="360" w:lineRule="auto"/>
        <w:jc w:val="both"/>
        <w:rPr>
          <w:b/>
          <w:bCs/>
        </w:rPr>
      </w:pPr>
      <w:r w:rsidRPr="00DB57C7">
        <w:rPr>
          <w:b/>
          <w:bCs/>
        </w:rPr>
        <w:t xml:space="preserve">Дискуссия. </w:t>
      </w:r>
    </w:p>
    <w:p w:rsidR="0008385E" w:rsidRPr="00DB57C7" w:rsidRDefault="004466DE" w:rsidP="001D0875">
      <w:pPr>
        <w:pStyle w:val="a8"/>
        <w:numPr>
          <w:ilvl w:val="0"/>
          <w:numId w:val="12"/>
        </w:numPr>
        <w:spacing w:line="360" w:lineRule="auto"/>
        <w:jc w:val="both"/>
        <w:rPr>
          <w:b/>
          <w:bCs/>
        </w:rPr>
      </w:pPr>
      <w:bookmarkStart w:id="0" w:name="_GoBack"/>
      <w:bookmarkEnd w:id="0"/>
      <w:r w:rsidRPr="00DB57C7">
        <w:rPr>
          <w:b/>
          <w:bCs/>
        </w:rPr>
        <w:t>Голосование.</w:t>
      </w:r>
    </w:p>
    <w:p w:rsidR="008B6E63" w:rsidRDefault="008B6E63" w:rsidP="0008385E">
      <w:pPr>
        <w:spacing w:line="360" w:lineRule="auto"/>
      </w:pPr>
    </w:p>
    <w:sectPr w:rsidR="008B6E63" w:rsidSect="00162C65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5AD" w:rsidRDefault="00E825AD" w:rsidP="000C1549">
      <w:r>
        <w:separator/>
      </w:r>
    </w:p>
  </w:endnote>
  <w:endnote w:type="continuationSeparator" w:id="0">
    <w:p w:rsidR="00E825AD" w:rsidRDefault="00E825AD" w:rsidP="000C1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65" w:rsidRDefault="00162C65" w:rsidP="00162C65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2EF9">
      <w:rPr>
        <w:rStyle w:val="a7"/>
        <w:noProof/>
      </w:rPr>
      <w:t>5</w:t>
    </w:r>
    <w:r>
      <w:rPr>
        <w:rStyle w:val="a7"/>
      </w:rPr>
      <w:fldChar w:fldCharType="end"/>
    </w:r>
  </w:p>
  <w:p w:rsidR="00162C65" w:rsidRDefault="00162C65" w:rsidP="00162C6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5AD" w:rsidRDefault="00E825AD" w:rsidP="000C1549">
      <w:r>
        <w:separator/>
      </w:r>
    </w:p>
  </w:footnote>
  <w:footnote w:type="continuationSeparator" w:id="0">
    <w:p w:rsidR="00E825AD" w:rsidRDefault="00E825AD" w:rsidP="000C1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A90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E649B"/>
    <w:multiLevelType w:val="hybridMultilevel"/>
    <w:tmpl w:val="B5C6E60C"/>
    <w:lvl w:ilvl="0" w:tplc="6C90634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01A13"/>
    <w:multiLevelType w:val="hybridMultilevel"/>
    <w:tmpl w:val="DBD8AF22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D1530"/>
    <w:multiLevelType w:val="hybridMultilevel"/>
    <w:tmpl w:val="A8DC9A72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F448F"/>
    <w:multiLevelType w:val="hybridMultilevel"/>
    <w:tmpl w:val="DBD8AF22"/>
    <w:lvl w:ilvl="0" w:tplc="176CF25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20934"/>
    <w:multiLevelType w:val="hybridMultilevel"/>
    <w:tmpl w:val="A8DC9A72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5E3431"/>
    <w:multiLevelType w:val="hybridMultilevel"/>
    <w:tmpl w:val="A8DC9A72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CB14C8"/>
    <w:multiLevelType w:val="hybridMultilevel"/>
    <w:tmpl w:val="CDF49B22"/>
    <w:lvl w:ilvl="0" w:tplc="EA5A2CD6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9D61DC3"/>
    <w:multiLevelType w:val="hybridMultilevel"/>
    <w:tmpl w:val="A8DC9A72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C587E"/>
    <w:multiLevelType w:val="hybridMultilevel"/>
    <w:tmpl w:val="6FB4EAE6"/>
    <w:lvl w:ilvl="0" w:tplc="4072BDB4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A8D4C80"/>
    <w:multiLevelType w:val="multilevel"/>
    <w:tmpl w:val="35648F90"/>
    <w:lvl w:ilvl="0">
      <w:start w:val="10"/>
      <w:numFmt w:val="decimal"/>
      <w:lvlText w:val="%1"/>
      <w:lvlJc w:val="left"/>
      <w:pPr>
        <w:ind w:left="1155" w:hanging="1155"/>
      </w:pPr>
      <w:rPr>
        <w:rFonts w:hint="default"/>
        <w:b/>
        <w:i/>
        <w:color w:val="000000"/>
      </w:rPr>
    </w:lvl>
    <w:lvl w:ilvl="1">
      <w:numFmt w:val="decimalZero"/>
      <w:lvlText w:val="%1.%2"/>
      <w:lvlJc w:val="left"/>
      <w:pPr>
        <w:ind w:left="1155" w:hanging="1155"/>
      </w:pPr>
      <w:rPr>
        <w:rFonts w:hint="default"/>
        <w:b/>
        <w:i/>
        <w:color w:val="000000"/>
      </w:rPr>
    </w:lvl>
    <w:lvl w:ilvl="2">
      <w:start w:val="10"/>
      <w:numFmt w:val="decimal"/>
      <w:lvlText w:val="%1.%2-%3"/>
      <w:lvlJc w:val="left"/>
      <w:pPr>
        <w:ind w:left="1155" w:hanging="1155"/>
      </w:pPr>
      <w:rPr>
        <w:rFonts w:hint="default"/>
        <w:b/>
        <w:i/>
        <w:color w:val="000000"/>
      </w:rPr>
    </w:lvl>
    <w:lvl w:ilvl="3">
      <w:start w:val="35"/>
      <w:numFmt w:val="decimal"/>
      <w:lvlText w:val="%1.%2-%3.%4"/>
      <w:lvlJc w:val="left"/>
      <w:pPr>
        <w:ind w:left="1155" w:hanging="1155"/>
      </w:pPr>
      <w:rPr>
        <w:rFonts w:hint="default"/>
        <w:b/>
        <w:i/>
        <w:color w:val="000000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  <w:b/>
        <w:i/>
        <w:color w:val="000000"/>
      </w:rPr>
    </w:lvl>
    <w:lvl w:ilvl="5">
      <w:start w:val="1"/>
      <w:numFmt w:val="decimal"/>
      <w:lvlText w:val="%1.%2-%3.%4.%5.%6"/>
      <w:lvlJc w:val="left"/>
      <w:pPr>
        <w:ind w:left="1155" w:hanging="1155"/>
      </w:pPr>
      <w:rPr>
        <w:rFonts w:hint="default"/>
        <w:b/>
        <w:i/>
        <w:color w:val="000000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  <w:i/>
        <w:color w:val="000000"/>
      </w:rPr>
    </w:lvl>
  </w:abstractNum>
  <w:abstractNum w:abstractNumId="11">
    <w:nsid w:val="7EF26B35"/>
    <w:multiLevelType w:val="hybridMultilevel"/>
    <w:tmpl w:val="A8DC9A72"/>
    <w:lvl w:ilvl="0" w:tplc="677EA89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10"/>
  </w:num>
  <w:num w:numId="6">
    <w:abstractNumId w:val="4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9A"/>
    <w:rsid w:val="00002014"/>
    <w:rsid w:val="0002122C"/>
    <w:rsid w:val="00027205"/>
    <w:rsid w:val="00037145"/>
    <w:rsid w:val="0007139A"/>
    <w:rsid w:val="0008385E"/>
    <w:rsid w:val="00083C32"/>
    <w:rsid w:val="00095112"/>
    <w:rsid w:val="000A48DF"/>
    <w:rsid w:val="000C1549"/>
    <w:rsid w:val="00115BEB"/>
    <w:rsid w:val="001171B9"/>
    <w:rsid w:val="0012590D"/>
    <w:rsid w:val="001276ED"/>
    <w:rsid w:val="0014608D"/>
    <w:rsid w:val="001566A2"/>
    <w:rsid w:val="00162C65"/>
    <w:rsid w:val="001717E5"/>
    <w:rsid w:val="0018147F"/>
    <w:rsid w:val="0018799B"/>
    <w:rsid w:val="001D0875"/>
    <w:rsid w:val="001D0DC7"/>
    <w:rsid w:val="001D5D7C"/>
    <w:rsid w:val="001E3005"/>
    <w:rsid w:val="001E64E8"/>
    <w:rsid w:val="0020499F"/>
    <w:rsid w:val="002079AC"/>
    <w:rsid w:val="00215D78"/>
    <w:rsid w:val="00231333"/>
    <w:rsid w:val="00297281"/>
    <w:rsid w:val="002B7434"/>
    <w:rsid w:val="002C2368"/>
    <w:rsid w:val="002C59EF"/>
    <w:rsid w:val="002D42EA"/>
    <w:rsid w:val="002E22F5"/>
    <w:rsid w:val="002E4BCF"/>
    <w:rsid w:val="00300677"/>
    <w:rsid w:val="00301C20"/>
    <w:rsid w:val="003320FF"/>
    <w:rsid w:val="00346F71"/>
    <w:rsid w:val="00362264"/>
    <w:rsid w:val="00380345"/>
    <w:rsid w:val="003A7DD4"/>
    <w:rsid w:val="003B2A3D"/>
    <w:rsid w:val="003C1936"/>
    <w:rsid w:val="004466DE"/>
    <w:rsid w:val="004609B7"/>
    <w:rsid w:val="00474396"/>
    <w:rsid w:val="00484BA8"/>
    <w:rsid w:val="004A154E"/>
    <w:rsid w:val="004A661D"/>
    <w:rsid w:val="004C1BF8"/>
    <w:rsid w:val="004D4FC3"/>
    <w:rsid w:val="004D6461"/>
    <w:rsid w:val="004F3EAB"/>
    <w:rsid w:val="005404F2"/>
    <w:rsid w:val="00566500"/>
    <w:rsid w:val="00582EF9"/>
    <w:rsid w:val="00583C60"/>
    <w:rsid w:val="00587BFB"/>
    <w:rsid w:val="005D2F5C"/>
    <w:rsid w:val="005D75C2"/>
    <w:rsid w:val="005F7969"/>
    <w:rsid w:val="00602E4D"/>
    <w:rsid w:val="00606C22"/>
    <w:rsid w:val="00630EB5"/>
    <w:rsid w:val="00636163"/>
    <w:rsid w:val="0066215F"/>
    <w:rsid w:val="0066258B"/>
    <w:rsid w:val="00670D30"/>
    <w:rsid w:val="006A2549"/>
    <w:rsid w:val="006E419A"/>
    <w:rsid w:val="006F3725"/>
    <w:rsid w:val="00713800"/>
    <w:rsid w:val="00720678"/>
    <w:rsid w:val="007400A9"/>
    <w:rsid w:val="00750034"/>
    <w:rsid w:val="00752040"/>
    <w:rsid w:val="00763153"/>
    <w:rsid w:val="00770DB0"/>
    <w:rsid w:val="0078787A"/>
    <w:rsid w:val="0079655B"/>
    <w:rsid w:val="00830970"/>
    <w:rsid w:val="0085091C"/>
    <w:rsid w:val="008537E7"/>
    <w:rsid w:val="00862DBC"/>
    <w:rsid w:val="008713BA"/>
    <w:rsid w:val="008942E5"/>
    <w:rsid w:val="008A3791"/>
    <w:rsid w:val="008B6E63"/>
    <w:rsid w:val="008C052B"/>
    <w:rsid w:val="008C4506"/>
    <w:rsid w:val="008F0503"/>
    <w:rsid w:val="009010A4"/>
    <w:rsid w:val="00906336"/>
    <w:rsid w:val="00950080"/>
    <w:rsid w:val="00950B2F"/>
    <w:rsid w:val="009A5208"/>
    <w:rsid w:val="009A7887"/>
    <w:rsid w:val="009C4D9E"/>
    <w:rsid w:val="00A20B1D"/>
    <w:rsid w:val="00AA777B"/>
    <w:rsid w:val="00AB5D60"/>
    <w:rsid w:val="00AD5AD2"/>
    <w:rsid w:val="00B03380"/>
    <w:rsid w:val="00B75C48"/>
    <w:rsid w:val="00B93E01"/>
    <w:rsid w:val="00BA55C3"/>
    <w:rsid w:val="00BB74EC"/>
    <w:rsid w:val="00BC0CEF"/>
    <w:rsid w:val="00BD7868"/>
    <w:rsid w:val="00BE0BC1"/>
    <w:rsid w:val="00C14FB7"/>
    <w:rsid w:val="00C21554"/>
    <w:rsid w:val="00C308FF"/>
    <w:rsid w:val="00C3094E"/>
    <w:rsid w:val="00C327C8"/>
    <w:rsid w:val="00C3464E"/>
    <w:rsid w:val="00C7192B"/>
    <w:rsid w:val="00CE25A3"/>
    <w:rsid w:val="00D05563"/>
    <w:rsid w:val="00D30730"/>
    <w:rsid w:val="00D32184"/>
    <w:rsid w:val="00D476F0"/>
    <w:rsid w:val="00D536EC"/>
    <w:rsid w:val="00D92D08"/>
    <w:rsid w:val="00DA5E19"/>
    <w:rsid w:val="00DB3C9F"/>
    <w:rsid w:val="00DB57C7"/>
    <w:rsid w:val="00DC40A4"/>
    <w:rsid w:val="00DF5F8B"/>
    <w:rsid w:val="00E17F21"/>
    <w:rsid w:val="00E3139D"/>
    <w:rsid w:val="00E825AD"/>
    <w:rsid w:val="00E8551F"/>
    <w:rsid w:val="00E91BF0"/>
    <w:rsid w:val="00EA1627"/>
    <w:rsid w:val="00ED47AB"/>
    <w:rsid w:val="00EE1514"/>
    <w:rsid w:val="00F7398C"/>
    <w:rsid w:val="00F75C2B"/>
    <w:rsid w:val="00FA689C"/>
    <w:rsid w:val="00FD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39A"/>
    <w:pPr>
      <w:keepNext/>
      <w:spacing w:line="360" w:lineRule="auto"/>
      <w:ind w:left="360"/>
      <w:jc w:val="center"/>
      <w:outlineLvl w:val="0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0713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39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07139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iPriority w:val="99"/>
    <w:rsid w:val="0007139A"/>
    <w:pPr>
      <w:spacing w:line="360" w:lineRule="auto"/>
      <w:ind w:left="360"/>
      <w:jc w:val="center"/>
    </w:pPr>
  </w:style>
  <w:style w:type="character" w:customStyle="1" w:styleId="a4">
    <w:name w:val="Основной текст с отступом Знак"/>
    <w:basedOn w:val="a0"/>
    <w:link w:val="a3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0713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713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07139A"/>
  </w:style>
  <w:style w:type="paragraph" w:styleId="a8">
    <w:name w:val="List Paragraph"/>
    <w:basedOn w:val="a"/>
    <w:uiPriority w:val="34"/>
    <w:qFormat/>
    <w:rsid w:val="0007139A"/>
    <w:pPr>
      <w:ind w:left="720"/>
    </w:pPr>
  </w:style>
  <w:style w:type="character" w:customStyle="1" w:styleId="rvts7">
    <w:name w:val="rvts7"/>
    <w:basedOn w:val="a0"/>
    <w:uiPriority w:val="99"/>
    <w:rsid w:val="0007139A"/>
  </w:style>
  <w:style w:type="character" w:styleId="a9">
    <w:name w:val="Hyperlink"/>
    <w:basedOn w:val="a0"/>
    <w:uiPriority w:val="99"/>
    <w:semiHidden/>
    <w:unhideWhenUsed/>
    <w:rsid w:val="00630E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9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2150A-6C2B-4970-B195-97A00B6CD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690</Words>
  <Characters>3936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Татьяна</cp:lastModifiedBy>
  <cp:revision>3</cp:revision>
  <cp:lastPrinted>2017-03-09T08:06:00Z</cp:lastPrinted>
  <dcterms:created xsi:type="dcterms:W3CDTF">2019-03-09T07:24:00Z</dcterms:created>
  <dcterms:modified xsi:type="dcterms:W3CDTF">2019-03-09T07:34:00Z</dcterms:modified>
</cp:coreProperties>
</file>